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textAlignment w:val="auto"/>
        <w:rPr>
          <w:rStyle w:val="14"/>
          <w:rFonts w:hint="eastAsia"/>
          <w:b/>
          <w:bCs/>
        </w:rPr>
      </w:pPr>
      <w:bookmarkStart w:id="0" w:name="_Toc15560"/>
      <w:r>
        <w:rPr>
          <w:rStyle w:val="14"/>
          <w:rFonts w:hint="eastAsia"/>
          <w:b/>
          <w:bCs/>
        </w:rPr>
        <w:t>济宁医学院太白湖校区零星消防工程施工服务项目</w:t>
      </w:r>
    </w:p>
    <w:p>
      <w:pPr>
        <w:pStyle w:val="3"/>
        <w:keepNext/>
        <w:keepLines/>
        <w:pageBreakBefore w:val="0"/>
        <w:widowControl w:val="0"/>
        <w:kinsoku/>
        <w:wordWrap/>
        <w:overflowPunct/>
        <w:topLinePunct w:val="0"/>
        <w:autoSpaceDE/>
        <w:autoSpaceDN/>
        <w:bidi w:val="0"/>
        <w:adjustRightInd/>
        <w:snapToGrid/>
        <w:spacing w:before="0" w:after="0" w:line="360" w:lineRule="auto"/>
        <w:ind w:left="0" w:leftChars="0"/>
        <w:textAlignment w:val="auto"/>
        <w:rPr>
          <w:rFonts w:hint="eastAsia" w:ascii="黑体" w:hAnsi="黑体" w:eastAsia="黑体"/>
          <w:sz w:val="32"/>
          <w:szCs w:val="32"/>
        </w:rPr>
      </w:pPr>
      <w:r>
        <w:rPr>
          <w:rStyle w:val="14"/>
          <w:rFonts w:hint="eastAsia"/>
          <w:b/>
          <w:bCs/>
        </w:rPr>
        <w:t>竞争性磋商公告</w:t>
      </w:r>
      <w:bookmarkEnd w:id="0"/>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6" w:type="dxa"/>
            <w:noWrap w:val="0"/>
            <w:vAlign w:val="top"/>
          </w:tcPr>
          <w:p>
            <w:pPr>
              <w:spacing w:line="400" w:lineRule="exact"/>
              <w:rPr>
                <w:rFonts w:hint="eastAsia" w:ascii="仿宋" w:hAnsi="仿宋" w:eastAsia="仿宋" w:cs="仿宋"/>
                <w:sz w:val="24"/>
              </w:rPr>
            </w:pPr>
            <w:r>
              <w:rPr>
                <w:rFonts w:hint="eastAsia" w:ascii="仿宋" w:hAnsi="仿宋" w:eastAsia="仿宋" w:cs="仿宋"/>
                <w:sz w:val="24"/>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6" w:type="dxa"/>
            <w:noWrap w:val="0"/>
            <w:vAlign w:val="top"/>
          </w:tcPr>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济宁医学院太白湖校区零星消防工程施工服务项目的潜在供应商应在kunlun006@126.com获取采购文件，并于202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4</w:t>
            </w:r>
            <w:r>
              <w:rPr>
                <w:rFonts w:hint="eastAsia" w:ascii="仿宋" w:hAnsi="仿宋" w:eastAsia="仿宋" w:cs="仿宋"/>
                <w:sz w:val="24"/>
              </w:rPr>
              <w:t>月</w:t>
            </w:r>
            <w:r>
              <w:rPr>
                <w:rFonts w:hint="eastAsia" w:ascii="仿宋" w:hAnsi="仿宋" w:eastAsia="仿宋" w:cs="仿宋"/>
                <w:sz w:val="24"/>
                <w:lang w:val="en-US" w:eastAsia="zh-CN"/>
              </w:rPr>
              <w:t>1</w:t>
            </w:r>
            <w:r>
              <w:rPr>
                <w:rFonts w:hint="eastAsia" w:ascii="仿宋" w:hAnsi="仿宋" w:eastAsia="仿宋" w:cs="仿宋"/>
                <w:sz w:val="24"/>
              </w:rPr>
              <w:t>日（北京时间）</w:t>
            </w:r>
            <w:r>
              <w:rPr>
                <w:rFonts w:hint="eastAsia" w:ascii="仿宋" w:hAnsi="仿宋" w:eastAsia="仿宋" w:cs="仿宋"/>
                <w:sz w:val="24"/>
                <w:lang w:val="en-US" w:eastAsia="zh-CN"/>
              </w:rPr>
              <w:t>09：30</w:t>
            </w:r>
            <w:r>
              <w:rPr>
                <w:rFonts w:hint="eastAsia" w:ascii="仿宋" w:hAnsi="仿宋" w:eastAsia="仿宋" w:cs="仿宋"/>
                <w:sz w:val="24"/>
              </w:rPr>
              <w:t>前提交响应文件。</w:t>
            </w:r>
          </w:p>
        </w:tc>
      </w:tr>
    </w:tbl>
    <w:p>
      <w:pPr>
        <w:spacing w:line="400" w:lineRule="exact"/>
        <w:rPr>
          <w:rFonts w:hint="eastAsia" w:ascii="仿宋" w:hAnsi="仿宋" w:eastAsia="仿宋" w:cs="仿宋"/>
          <w:sz w:val="24"/>
        </w:rPr>
      </w:pPr>
      <w:r>
        <w:rPr>
          <w:rFonts w:hint="eastAsia" w:ascii="仿宋" w:hAnsi="仿宋" w:eastAsia="仿宋" w:cs="仿宋"/>
          <w:sz w:val="24"/>
        </w:rPr>
        <w:t>     </w:t>
      </w:r>
      <w:r>
        <w:rPr>
          <w:rFonts w:hint="eastAsia" w:ascii="仿宋" w:hAnsi="仿宋" w:eastAsia="仿宋" w:cs="仿宋"/>
          <w:b/>
          <w:bCs/>
          <w:sz w:val="24"/>
        </w:rPr>
        <w:t>一、项目基本情况：</w:t>
      </w:r>
      <w:r>
        <w:rPr>
          <w:rFonts w:hint="eastAsia" w:ascii="仿宋" w:hAnsi="仿宋" w:eastAsia="仿宋" w:cs="仿宋"/>
          <w:sz w:val="24"/>
        </w:rPr>
        <w:tab/>
      </w:r>
    </w:p>
    <w:p>
      <w:pPr>
        <w:spacing w:line="400" w:lineRule="exact"/>
        <w:rPr>
          <w:rFonts w:hint="eastAsia" w:ascii="仿宋" w:hAnsi="仿宋" w:eastAsia="仿宋" w:cs="仿宋"/>
          <w:sz w:val="24"/>
          <w:lang w:eastAsia="zh-CN"/>
        </w:rPr>
      </w:pPr>
      <w:r>
        <w:rPr>
          <w:rFonts w:hint="eastAsia" w:ascii="仿宋" w:hAnsi="仿宋" w:eastAsia="仿宋" w:cs="仿宋"/>
          <w:sz w:val="24"/>
        </w:rPr>
        <w:t>        项目编号：JYKL-2024-0104</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项目名称：济宁医学院太白湖校区零星消防工程施工服务项目</w:t>
      </w:r>
      <w:bookmarkStart w:id="1" w:name="_GoBack"/>
      <w:bookmarkEnd w:id="1"/>
    </w:p>
    <w:p>
      <w:pPr>
        <w:spacing w:line="400" w:lineRule="exact"/>
        <w:rPr>
          <w:rFonts w:hint="eastAsia" w:ascii="仿宋" w:hAnsi="仿宋" w:eastAsia="仿宋" w:cs="仿宋"/>
          <w:sz w:val="24"/>
        </w:rPr>
      </w:pPr>
      <w:r>
        <w:rPr>
          <w:rFonts w:hint="eastAsia" w:ascii="仿宋" w:hAnsi="仿宋" w:eastAsia="仿宋" w:cs="仿宋"/>
          <w:sz w:val="24"/>
        </w:rPr>
        <w:t>        采购方式：竞争性磋商</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采购需求：</w:t>
      </w:r>
    </w:p>
    <w:tbl>
      <w:tblPr>
        <w:tblStyle w:val="10"/>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0" w:type="dxa"/>
          <w:bottom w:w="0" w:type="dxa"/>
          <w:right w:w="0" w:type="dxa"/>
        </w:tblCellMar>
      </w:tblPr>
      <w:tblGrid>
        <w:gridCol w:w="746"/>
        <w:gridCol w:w="4082"/>
        <w:gridCol w:w="1227"/>
        <w:gridCol w:w="1868"/>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0" w:type="dxa"/>
            <w:bottom w:w="0" w:type="dxa"/>
            <w:right w:w="0" w:type="dxa"/>
          </w:tblCellMar>
        </w:tblPrEx>
        <w:trPr>
          <w:trHeight w:val="805" w:hRule="atLeast"/>
          <w:jc w:val="center"/>
        </w:trPr>
        <w:tc>
          <w:tcPr>
            <w:tcW w:w="390" w:type="pct"/>
            <w:noWrap w:val="0"/>
            <w:tcMar>
              <w:top w:w="0" w:type="dxa"/>
            </w:tcMar>
            <w:vAlign w:val="center"/>
          </w:tcPr>
          <w:p>
            <w:pPr>
              <w:widowControl/>
              <w:spacing w:line="400" w:lineRule="exact"/>
              <w:ind w:firstLine="38"/>
              <w:jc w:val="center"/>
              <w:rPr>
                <w:rFonts w:hint="eastAsia" w:ascii="仿宋" w:hAnsi="仿宋" w:eastAsia="仿宋" w:cs="仿宋"/>
                <w:sz w:val="24"/>
              </w:rPr>
            </w:pPr>
            <w:r>
              <w:rPr>
                <w:rFonts w:hint="eastAsia" w:ascii="仿宋" w:hAnsi="仿宋" w:eastAsia="仿宋" w:cs="仿宋"/>
                <w:kern w:val="0"/>
                <w:sz w:val="24"/>
                <w:lang w:bidi="ar"/>
              </w:rPr>
              <w:t>标的</w:t>
            </w:r>
          </w:p>
        </w:tc>
        <w:tc>
          <w:tcPr>
            <w:tcW w:w="2138" w:type="pct"/>
            <w:noWrap w:val="0"/>
            <w:tcMar>
              <w:top w:w="0" w:type="dxa"/>
            </w:tcMar>
            <w:vAlign w:val="center"/>
          </w:tcPr>
          <w:p>
            <w:pPr>
              <w:widowControl/>
              <w:spacing w:line="400" w:lineRule="exact"/>
              <w:ind w:firstLine="38"/>
              <w:jc w:val="center"/>
              <w:rPr>
                <w:rFonts w:hint="eastAsia" w:ascii="仿宋" w:hAnsi="仿宋" w:eastAsia="仿宋" w:cs="仿宋"/>
                <w:sz w:val="24"/>
              </w:rPr>
            </w:pPr>
            <w:r>
              <w:rPr>
                <w:rFonts w:hint="eastAsia" w:ascii="仿宋" w:hAnsi="仿宋" w:eastAsia="仿宋" w:cs="仿宋"/>
                <w:kern w:val="0"/>
                <w:sz w:val="24"/>
                <w:lang w:bidi="ar"/>
              </w:rPr>
              <w:t>标的名称</w:t>
            </w:r>
          </w:p>
        </w:tc>
        <w:tc>
          <w:tcPr>
            <w:tcW w:w="642" w:type="pct"/>
            <w:noWrap w:val="0"/>
            <w:tcMar>
              <w:top w:w="0" w:type="dxa"/>
            </w:tcMar>
            <w:vAlign w:val="center"/>
          </w:tcPr>
          <w:p>
            <w:pPr>
              <w:widowControl/>
              <w:spacing w:line="400" w:lineRule="exact"/>
              <w:ind w:firstLine="38"/>
              <w:jc w:val="center"/>
              <w:rPr>
                <w:rFonts w:ascii="仿宋" w:hAnsi="仿宋" w:eastAsia="仿宋" w:cs="仿宋"/>
                <w:kern w:val="0"/>
                <w:sz w:val="24"/>
                <w:lang w:bidi="ar"/>
              </w:rPr>
            </w:pPr>
            <w:r>
              <w:rPr>
                <w:rFonts w:hint="eastAsia" w:ascii="仿宋" w:hAnsi="仿宋" w:eastAsia="仿宋" w:cs="仿宋"/>
                <w:kern w:val="0"/>
                <w:sz w:val="24"/>
                <w:lang w:bidi="ar"/>
              </w:rPr>
              <w:t>数量</w:t>
            </w:r>
          </w:p>
        </w:tc>
        <w:tc>
          <w:tcPr>
            <w:tcW w:w="978" w:type="pct"/>
            <w:noWrap w:val="0"/>
            <w:tcMar>
              <w:top w:w="0" w:type="dxa"/>
            </w:tcMar>
            <w:vAlign w:val="center"/>
          </w:tcPr>
          <w:p>
            <w:pPr>
              <w:widowControl/>
              <w:spacing w:line="400" w:lineRule="exact"/>
              <w:ind w:firstLine="38"/>
              <w:jc w:val="center"/>
              <w:rPr>
                <w:rFonts w:hint="eastAsia" w:ascii="仿宋" w:hAnsi="仿宋" w:eastAsia="仿宋" w:cs="仿宋"/>
                <w:sz w:val="24"/>
              </w:rPr>
            </w:pPr>
            <w:r>
              <w:rPr>
                <w:rFonts w:hint="eastAsia" w:ascii="仿宋" w:hAnsi="仿宋" w:eastAsia="仿宋" w:cs="仿宋"/>
                <w:kern w:val="0"/>
                <w:sz w:val="24"/>
                <w:lang w:bidi="ar"/>
              </w:rPr>
              <w:t>简要技术需求或服务要求</w:t>
            </w:r>
          </w:p>
        </w:tc>
        <w:tc>
          <w:tcPr>
            <w:tcW w:w="850" w:type="pct"/>
            <w:noWrap w:val="0"/>
            <w:tcMar>
              <w:top w:w="0" w:type="dxa"/>
            </w:tcMar>
            <w:vAlign w:val="center"/>
          </w:tcPr>
          <w:p>
            <w:pPr>
              <w:widowControl/>
              <w:spacing w:line="400" w:lineRule="exact"/>
              <w:ind w:firstLine="38"/>
              <w:jc w:val="center"/>
              <w:rPr>
                <w:rFonts w:hint="eastAsia" w:ascii="仿宋" w:hAnsi="仿宋" w:eastAsia="仿宋" w:cs="仿宋"/>
                <w:kern w:val="0"/>
                <w:sz w:val="24"/>
                <w:lang w:bidi="ar"/>
              </w:rPr>
            </w:pPr>
            <w:r>
              <w:rPr>
                <w:rFonts w:hint="eastAsia" w:ascii="仿宋" w:hAnsi="仿宋" w:eastAsia="仿宋" w:cs="仿宋"/>
                <w:kern w:val="0"/>
                <w:sz w:val="24"/>
                <w:lang w:bidi="ar"/>
              </w:rPr>
              <w:t>本包预算金额（单位：万元）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0" w:type="dxa"/>
            <w:bottom w:w="0" w:type="dxa"/>
            <w:right w:w="0" w:type="dxa"/>
          </w:tblCellMar>
        </w:tblPrEx>
        <w:trPr>
          <w:trHeight w:val="719" w:hRule="atLeast"/>
          <w:jc w:val="center"/>
        </w:trPr>
        <w:tc>
          <w:tcPr>
            <w:tcW w:w="390" w:type="pct"/>
            <w:noWrap w:val="0"/>
            <w:tcMar>
              <w:top w:w="0" w:type="dxa"/>
            </w:tcMar>
            <w:vAlign w:val="center"/>
          </w:tcPr>
          <w:p>
            <w:pPr>
              <w:widowControl/>
              <w:spacing w:line="400" w:lineRule="exact"/>
              <w:ind w:firstLine="38"/>
              <w:jc w:val="center"/>
              <w:rPr>
                <w:rFonts w:hint="eastAsia" w:ascii="仿宋" w:hAnsi="仿宋" w:eastAsia="仿宋" w:cs="仿宋"/>
                <w:sz w:val="24"/>
              </w:rPr>
            </w:pPr>
            <w:r>
              <w:rPr>
                <w:rFonts w:hint="eastAsia" w:ascii="仿宋" w:hAnsi="仿宋" w:eastAsia="仿宋" w:cs="仿宋"/>
                <w:sz w:val="24"/>
              </w:rPr>
              <w:t>A</w:t>
            </w:r>
          </w:p>
        </w:tc>
        <w:tc>
          <w:tcPr>
            <w:tcW w:w="2138" w:type="pct"/>
            <w:noWrap w:val="0"/>
            <w:tcMar>
              <w:top w:w="0" w:type="dxa"/>
            </w:tcMar>
            <w:vAlign w:val="center"/>
          </w:tcPr>
          <w:p>
            <w:pPr>
              <w:widowControl/>
              <w:spacing w:line="400" w:lineRule="exact"/>
              <w:ind w:firstLine="38"/>
              <w:jc w:val="center"/>
              <w:rPr>
                <w:rFonts w:hint="eastAsia" w:ascii="仿宋" w:hAnsi="仿宋" w:eastAsia="仿宋" w:cs="仿宋"/>
                <w:sz w:val="24"/>
              </w:rPr>
            </w:pPr>
            <w:r>
              <w:rPr>
                <w:rFonts w:hint="eastAsia" w:ascii="仿宋" w:hAnsi="仿宋" w:eastAsia="仿宋" w:cs="仿宋"/>
                <w:sz w:val="24"/>
              </w:rPr>
              <w:t>太白湖校区零星消防工程施工服务</w:t>
            </w:r>
          </w:p>
        </w:tc>
        <w:tc>
          <w:tcPr>
            <w:tcW w:w="642" w:type="pct"/>
            <w:noWrap w:val="0"/>
            <w:tcMar>
              <w:top w:w="0" w:type="dxa"/>
            </w:tcMar>
            <w:vAlign w:val="center"/>
          </w:tcPr>
          <w:p>
            <w:pPr>
              <w:widowControl/>
              <w:spacing w:line="400" w:lineRule="exact"/>
              <w:ind w:firstLine="38"/>
              <w:jc w:val="center"/>
              <w:rPr>
                <w:rFonts w:ascii="仿宋" w:hAnsi="仿宋" w:eastAsia="仿宋" w:cs="仿宋"/>
                <w:kern w:val="0"/>
                <w:sz w:val="24"/>
                <w:lang w:bidi="ar"/>
              </w:rPr>
            </w:pPr>
            <w:r>
              <w:rPr>
                <w:rFonts w:hint="eastAsia" w:ascii="仿宋" w:hAnsi="仿宋" w:eastAsia="仿宋" w:cs="仿宋"/>
                <w:kern w:val="0"/>
                <w:sz w:val="24"/>
                <w:lang w:bidi="ar"/>
              </w:rPr>
              <w:t>1</w:t>
            </w:r>
          </w:p>
        </w:tc>
        <w:tc>
          <w:tcPr>
            <w:tcW w:w="978" w:type="pct"/>
            <w:noWrap w:val="0"/>
            <w:tcMar>
              <w:top w:w="0" w:type="dxa"/>
            </w:tcMar>
            <w:vAlign w:val="center"/>
          </w:tcPr>
          <w:p>
            <w:pPr>
              <w:widowControl/>
              <w:spacing w:line="400" w:lineRule="exact"/>
              <w:ind w:firstLine="38"/>
              <w:jc w:val="center"/>
              <w:rPr>
                <w:rFonts w:ascii="仿宋" w:hAnsi="仿宋" w:eastAsia="仿宋" w:cs="仿宋"/>
                <w:sz w:val="24"/>
              </w:rPr>
            </w:pPr>
            <w:r>
              <w:rPr>
                <w:rFonts w:hint="eastAsia" w:ascii="仿宋" w:hAnsi="仿宋" w:eastAsia="仿宋" w:cs="仿宋"/>
                <w:kern w:val="0"/>
                <w:sz w:val="24"/>
                <w:lang w:bidi="ar"/>
              </w:rPr>
              <w:t>详见磋商文件</w:t>
            </w:r>
          </w:p>
        </w:tc>
        <w:tc>
          <w:tcPr>
            <w:tcW w:w="850" w:type="pct"/>
            <w:noWrap w:val="0"/>
            <w:tcMar>
              <w:top w:w="0" w:type="dxa"/>
            </w:tcMar>
            <w:vAlign w:val="center"/>
          </w:tcPr>
          <w:p>
            <w:pPr>
              <w:widowControl/>
              <w:spacing w:line="400" w:lineRule="exact"/>
              <w:ind w:firstLine="38"/>
              <w:jc w:val="center"/>
              <w:rPr>
                <w:rFonts w:hint="eastAsia" w:ascii="仿宋" w:hAnsi="仿宋" w:eastAsia="仿宋" w:cs="仿宋"/>
                <w:sz w:val="24"/>
                <w:lang w:eastAsia="zh-CN"/>
              </w:rPr>
            </w:pPr>
            <w:r>
              <w:rPr>
                <w:rFonts w:hint="eastAsia" w:ascii="仿宋" w:hAnsi="仿宋" w:eastAsia="仿宋" w:cs="仿宋"/>
                <w:sz w:val="24"/>
                <w:lang w:val="en-US" w:eastAsia="zh-CN"/>
              </w:rPr>
              <w:t>18</w:t>
            </w:r>
            <w:r>
              <w:rPr>
                <w:rFonts w:hint="eastAsia" w:ascii="仿宋" w:hAnsi="仿宋" w:eastAsia="仿宋" w:cs="仿宋"/>
                <w:sz w:val="24"/>
              </w:rPr>
              <w:t>.</w:t>
            </w:r>
            <w:r>
              <w:rPr>
                <w:rFonts w:hint="eastAsia" w:ascii="仿宋" w:hAnsi="仿宋" w:eastAsia="仿宋" w:cs="仿宋"/>
                <w:sz w:val="24"/>
                <w:lang w:val="en-US" w:eastAsia="zh-CN"/>
              </w:rPr>
              <w:t>00</w:t>
            </w:r>
          </w:p>
        </w:tc>
      </w:tr>
    </w:tbl>
    <w:p>
      <w:pPr>
        <w:spacing w:line="400" w:lineRule="exact"/>
        <w:rPr>
          <w:rFonts w:hint="default" w:ascii="仿宋" w:hAnsi="仿宋" w:eastAsia="仿宋" w:cs="仿宋"/>
          <w:sz w:val="24"/>
          <w:lang w:val="en-US" w:eastAsia="zh-CN"/>
        </w:rPr>
      </w:pPr>
      <w:r>
        <w:rPr>
          <w:rFonts w:hint="eastAsia" w:ascii="仿宋" w:hAnsi="仿宋" w:eastAsia="仿宋" w:cs="仿宋"/>
          <w:sz w:val="24"/>
        </w:rPr>
        <w:tab/>
      </w:r>
      <w:r>
        <w:rPr>
          <w:rFonts w:hint="eastAsia" w:ascii="仿宋" w:hAnsi="仿宋" w:eastAsia="仿宋" w:cs="仿宋"/>
          <w:sz w:val="24"/>
        </w:rPr>
        <w:t xml:space="preserve"> 合同履行期限：</w:t>
      </w:r>
      <w:r>
        <w:rPr>
          <w:rFonts w:hint="eastAsia" w:ascii="仿宋" w:hAnsi="仿宋" w:eastAsia="仿宋" w:cs="仿宋"/>
          <w:sz w:val="24"/>
          <w:lang w:val="en-US" w:eastAsia="zh-CN"/>
        </w:rPr>
        <w:t>1年</w:t>
      </w:r>
    </w:p>
    <w:p>
      <w:pPr>
        <w:spacing w:line="400" w:lineRule="exact"/>
        <w:rPr>
          <w:rFonts w:hint="eastAsia" w:ascii="仿宋" w:hAnsi="仿宋" w:eastAsia="仿宋" w:cs="仿宋"/>
          <w:sz w:val="24"/>
        </w:rPr>
      </w:pPr>
      <w:r>
        <w:rPr>
          <w:rFonts w:hint="eastAsia" w:ascii="仿宋" w:hAnsi="仿宋" w:eastAsia="仿宋" w:cs="仿宋"/>
          <w:sz w:val="24"/>
        </w:rPr>
        <w:t>        本项目不接受联合体投标。</w:t>
      </w:r>
      <w:r>
        <w:rPr>
          <w:rFonts w:hint="eastAsia" w:ascii="仿宋" w:hAnsi="仿宋" w:eastAsia="仿宋" w:cs="仿宋"/>
          <w:sz w:val="24"/>
        </w:rPr>
        <w:tab/>
      </w:r>
    </w:p>
    <w:p>
      <w:pPr>
        <w:spacing w:line="400" w:lineRule="exact"/>
        <w:ind w:firstLine="482" w:firstLineChars="200"/>
        <w:rPr>
          <w:rFonts w:hint="eastAsia" w:ascii="仿宋" w:hAnsi="仿宋" w:eastAsia="仿宋" w:cs="仿宋"/>
          <w:sz w:val="24"/>
        </w:rPr>
      </w:pPr>
      <w:r>
        <w:rPr>
          <w:rFonts w:hint="eastAsia" w:ascii="仿宋" w:hAnsi="仿宋" w:eastAsia="仿宋" w:cs="仿宋"/>
          <w:b/>
          <w:bCs/>
          <w:sz w:val="24"/>
        </w:rPr>
        <w:t>二、申请人的资格要求：</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1、满足《中华人民共和国政府采购法》第二十二条规定；</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2、落实政府采购政策需满足的资格要求：详见磋商文件；</w:t>
      </w:r>
    </w:p>
    <w:p>
      <w:pPr>
        <w:spacing w:line="400" w:lineRule="exact"/>
        <w:rPr>
          <w:rFonts w:hint="eastAsia" w:ascii="仿宋" w:hAnsi="仿宋" w:eastAsia="仿宋" w:cs="仿宋"/>
          <w:sz w:val="24"/>
        </w:rPr>
      </w:pPr>
      <w:r>
        <w:rPr>
          <w:rFonts w:hint="eastAsia" w:ascii="仿宋" w:hAnsi="仿宋" w:eastAsia="仿宋" w:cs="仿宋"/>
          <w:sz w:val="24"/>
        </w:rPr>
        <w:t>        3、本项目的特定资格要求：</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（1）具备有效的营业执照和安全生产许可证；</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（2）具备消防设施工程专业承包二级及以上资质；</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（3）项目负责人为机电工程专业贰级及以上注册建造师，并同时具备建造师安全考核合格证（B 证）（必须在本单位注册）；</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4）在“信用中国”（www.creditchina.gov.cn）、中国政府采购（www.ccgp.gov.cn）、“信用山东”（www.creditsd.gov.cn）中被列入失信被执行人、重大税收违法案件当事人名单、政府采购严重违法失信行为记录名单的供应商，不得参加本次政府采购活动；</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（5）本项目不接受联合体磋商。</w:t>
      </w:r>
    </w:p>
    <w:p>
      <w:pPr>
        <w:spacing w:line="400" w:lineRule="exact"/>
        <w:ind w:firstLine="482" w:firstLineChars="200"/>
        <w:rPr>
          <w:rFonts w:hint="eastAsia" w:ascii="仿宋" w:hAnsi="仿宋" w:eastAsia="仿宋" w:cs="仿宋"/>
          <w:sz w:val="24"/>
        </w:rPr>
      </w:pPr>
      <w:r>
        <w:rPr>
          <w:rFonts w:hint="eastAsia" w:ascii="仿宋" w:hAnsi="仿宋" w:eastAsia="仿宋" w:cs="仿宋"/>
          <w:b/>
          <w:bCs/>
          <w:sz w:val="24"/>
        </w:rPr>
        <w:t>三、获取采购文件：</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1.时间：202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20</w:t>
      </w:r>
      <w:r>
        <w:rPr>
          <w:rFonts w:hint="eastAsia" w:ascii="仿宋" w:hAnsi="仿宋" w:eastAsia="仿宋" w:cs="仿宋"/>
          <w:sz w:val="24"/>
        </w:rPr>
        <w:t>日至202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27</w:t>
      </w:r>
      <w:r>
        <w:rPr>
          <w:rFonts w:hint="eastAsia" w:ascii="仿宋" w:hAnsi="仿宋" w:eastAsia="仿宋" w:cs="仿宋"/>
          <w:sz w:val="24"/>
        </w:rPr>
        <w:t>日17时</w:t>
      </w:r>
      <w:r>
        <w:rPr>
          <w:rFonts w:hint="eastAsia" w:ascii="仿宋" w:hAnsi="仿宋" w:eastAsia="仿宋" w:cs="仿宋"/>
          <w:sz w:val="24"/>
          <w:lang w:val="en-US" w:eastAsia="zh-CN"/>
        </w:rPr>
        <w:t>3</w:t>
      </w:r>
      <w:r>
        <w:rPr>
          <w:rFonts w:hint="eastAsia" w:ascii="仿宋" w:hAnsi="仿宋" w:eastAsia="仿宋" w:cs="仿宋"/>
          <w:sz w:val="24"/>
        </w:rPr>
        <w:t>0分，每天上午08:30至12:00，下午14:00至17:</w:t>
      </w:r>
      <w:r>
        <w:rPr>
          <w:rFonts w:hint="eastAsia" w:ascii="仿宋" w:hAnsi="仿宋" w:eastAsia="仿宋" w:cs="仿宋"/>
          <w:sz w:val="24"/>
          <w:lang w:val="en-US" w:eastAsia="zh-CN"/>
        </w:rPr>
        <w:t>3</w:t>
      </w:r>
      <w:r>
        <w:rPr>
          <w:rFonts w:hint="eastAsia" w:ascii="仿宋" w:hAnsi="仿宋" w:eastAsia="仿宋" w:cs="仿宋"/>
          <w:sz w:val="24"/>
        </w:rPr>
        <w:t>0（北京时间，法定节假日除外 ）</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2.地点：kunlun006@126.com</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3.方式：供应商将营业执照、安全生产许可证、资质证书、授权委托书及被授权人身份证、联系人、联系方式及标书费转账凭证扫描件打包（以项目编号+包号（如有）+公司名称命名）发送至kunlun006@126.com，报名审核通过（报名审核通过不代表资格审查通过）后，1个工作日内将竞争性磋商文件发送至报名邮箱。本项目实行资格后审，报名成功不代表通过资格审查。</w:t>
      </w:r>
      <w:r>
        <w:rPr>
          <w:rFonts w:hint="eastAsia" w:ascii="仿宋" w:hAnsi="仿宋" w:eastAsia="仿宋" w:cs="仿宋"/>
          <w:sz w:val="24"/>
        </w:rPr>
        <w:tab/>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 4.采购文件售价400元/份，报名时交纳，售后不退。</w:t>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户名：昆仑项目管理（山东）有限公司</w:t>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开户银行：中国工商银行股份有限公司济南齐鲁软件园支行</w:t>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账号：1602115109000052673</w:t>
      </w:r>
    </w:p>
    <w:p>
      <w:pPr>
        <w:spacing w:line="400" w:lineRule="exact"/>
        <w:ind w:firstLine="482" w:firstLineChars="200"/>
        <w:rPr>
          <w:rFonts w:hint="eastAsia" w:ascii="仿宋" w:hAnsi="仿宋" w:eastAsia="仿宋" w:cs="仿宋"/>
          <w:sz w:val="24"/>
        </w:rPr>
      </w:pPr>
      <w:r>
        <w:rPr>
          <w:rFonts w:hint="eastAsia" w:ascii="仿宋" w:hAnsi="仿宋" w:eastAsia="仿宋" w:cs="仿宋"/>
          <w:b/>
          <w:bCs/>
          <w:sz w:val="24"/>
        </w:rPr>
        <w:t>四、响应文件提交：</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1.截止时间：202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4</w:t>
      </w:r>
      <w:r>
        <w:rPr>
          <w:rFonts w:hint="eastAsia" w:ascii="仿宋" w:hAnsi="仿宋" w:eastAsia="仿宋" w:cs="仿宋"/>
          <w:sz w:val="24"/>
        </w:rPr>
        <w:t>月</w:t>
      </w:r>
      <w:r>
        <w:rPr>
          <w:rFonts w:hint="eastAsia" w:ascii="仿宋" w:hAnsi="仿宋" w:eastAsia="仿宋" w:cs="仿宋"/>
          <w:sz w:val="24"/>
          <w:lang w:val="en-US" w:eastAsia="zh-CN"/>
        </w:rPr>
        <w:t>1</w:t>
      </w:r>
      <w:r>
        <w:rPr>
          <w:rFonts w:hint="eastAsia" w:ascii="仿宋" w:hAnsi="仿宋" w:eastAsia="仿宋" w:cs="仿宋"/>
          <w:sz w:val="24"/>
        </w:rPr>
        <w:t>日</w:t>
      </w:r>
      <w:r>
        <w:rPr>
          <w:rFonts w:hint="eastAsia" w:ascii="仿宋" w:hAnsi="仿宋" w:eastAsia="仿宋" w:cs="仿宋"/>
          <w:sz w:val="24"/>
          <w:lang w:val="en-US" w:eastAsia="zh-CN"/>
        </w:rPr>
        <w:t>09时30</w:t>
      </w:r>
      <w:r>
        <w:rPr>
          <w:rFonts w:hint="eastAsia" w:ascii="仿宋" w:hAnsi="仿宋" w:eastAsia="仿宋" w:cs="仿宋"/>
          <w:sz w:val="24"/>
        </w:rPr>
        <w:t>分（北京时间）</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2.地      点：济宁医学院太白湖校区图文信息楼643室</w:t>
      </w:r>
    </w:p>
    <w:p>
      <w:pPr>
        <w:spacing w:line="400" w:lineRule="exact"/>
        <w:ind w:firstLine="482" w:firstLineChars="200"/>
        <w:rPr>
          <w:rFonts w:hint="eastAsia" w:ascii="仿宋" w:hAnsi="仿宋" w:eastAsia="仿宋" w:cs="仿宋"/>
          <w:sz w:val="24"/>
        </w:rPr>
      </w:pPr>
      <w:r>
        <w:rPr>
          <w:rFonts w:hint="eastAsia" w:ascii="仿宋" w:hAnsi="仿宋" w:eastAsia="仿宋" w:cs="仿宋"/>
          <w:b/>
          <w:bCs/>
          <w:sz w:val="24"/>
        </w:rPr>
        <w:t>五、开启：</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1.开启时间：202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4</w:t>
      </w:r>
      <w:r>
        <w:rPr>
          <w:rFonts w:hint="eastAsia" w:ascii="仿宋" w:hAnsi="仿宋" w:eastAsia="仿宋" w:cs="仿宋"/>
          <w:sz w:val="24"/>
        </w:rPr>
        <w:t>月</w:t>
      </w:r>
      <w:r>
        <w:rPr>
          <w:rFonts w:hint="eastAsia" w:ascii="仿宋" w:hAnsi="仿宋" w:eastAsia="仿宋" w:cs="仿宋"/>
          <w:sz w:val="24"/>
          <w:lang w:val="en-US" w:eastAsia="zh-CN"/>
        </w:rPr>
        <w:t>1</w:t>
      </w:r>
      <w:r>
        <w:rPr>
          <w:rFonts w:hint="eastAsia" w:ascii="仿宋" w:hAnsi="仿宋" w:eastAsia="仿宋" w:cs="仿宋"/>
          <w:sz w:val="24"/>
        </w:rPr>
        <w:t>日</w:t>
      </w:r>
      <w:r>
        <w:rPr>
          <w:rFonts w:hint="eastAsia" w:ascii="仿宋" w:hAnsi="仿宋" w:eastAsia="仿宋" w:cs="仿宋"/>
          <w:sz w:val="24"/>
          <w:lang w:val="en-US" w:eastAsia="zh-CN"/>
        </w:rPr>
        <w:t>09时30</w:t>
      </w:r>
      <w:r>
        <w:rPr>
          <w:rFonts w:hint="eastAsia" w:ascii="仿宋" w:hAnsi="仿宋" w:eastAsia="仿宋" w:cs="仿宋"/>
          <w:sz w:val="24"/>
        </w:rPr>
        <w:t>分（北京时间）</w:t>
      </w:r>
    </w:p>
    <w:p>
      <w:pPr>
        <w:spacing w:line="400" w:lineRule="exact"/>
        <w:rPr>
          <w:rFonts w:hint="eastAsia" w:ascii="仿宋" w:hAnsi="仿宋" w:eastAsia="仿宋" w:cs="仿宋"/>
          <w:sz w:val="24"/>
        </w:rPr>
      </w:pPr>
      <w:r>
        <w:rPr>
          <w:rFonts w:hint="eastAsia" w:ascii="仿宋" w:hAnsi="仿宋" w:eastAsia="仿宋" w:cs="仿宋"/>
          <w:sz w:val="24"/>
        </w:rPr>
        <w:t>        2.开启地点：济宁医学院太白湖校区图文信息楼643室</w:t>
      </w:r>
      <w:r>
        <w:rPr>
          <w:rFonts w:hint="eastAsia" w:ascii="仿宋" w:hAnsi="仿宋" w:eastAsia="仿宋" w:cs="仿宋"/>
          <w:sz w:val="24"/>
        </w:rPr>
        <w:tab/>
      </w:r>
    </w:p>
    <w:p>
      <w:pPr>
        <w:spacing w:line="400" w:lineRule="exact"/>
        <w:ind w:firstLine="482" w:firstLineChars="200"/>
        <w:rPr>
          <w:rFonts w:hint="eastAsia" w:ascii="仿宋" w:hAnsi="仿宋" w:eastAsia="仿宋" w:cs="仿宋"/>
          <w:sz w:val="24"/>
        </w:rPr>
      </w:pPr>
      <w:r>
        <w:rPr>
          <w:rFonts w:hint="eastAsia" w:ascii="仿宋" w:hAnsi="仿宋" w:eastAsia="仿宋" w:cs="仿宋"/>
          <w:b/>
          <w:bCs/>
          <w:sz w:val="24"/>
        </w:rPr>
        <w:t>六、公告期限：</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自本公告发布之日起3个工作日。</w:t>
      </w:r>
      <w:r>
        <w:rPr>
          <w:rFonts w:hint="eastAsia" w:ascii="仿宋" w:hAnsi="仿宋" w:eastAsia="仿宋" w:cs="仿宋"/>
          <w:sz w:val="24"/>
        </w:rPr>
        <w:tab/>
      </w:r>
    </w:p>
    <w:p>
      <w:pPr>
        <w:spacing w:line="400" w:lineRule="exact"/>
        <w:ind w:firstLine="482" w:firstLineChars="200"/>
        <w:rPr>
          <w:rFonts w:hint="eastAsia" w:ascii="仿宋" w:hAnsi="仿宋" w:eastAsia="仿宋" w:cs="仿宋"/>
          <w:sz w:val="24"/>
        </w:rPr>
      </w:pPr>
      <w:r>
        <w:rPr>
          <w:rFonts w:hint="eastAsia" w:ascii="仿宋" w:hAnsi="仿宋" w:eastAsia="仿宋" w:cs="仿宋"/>
          <w:b/>
          <w:bCs/>
          <w:sz w:val="24"/>
        </w:rPr>
        <w:t>七、其他补充事宜：</w:t>
      </w:r>
      <w:r>
        <w:rPr>
          <w:rFonts w:hint="eastAsia" w:ascii="仿宋" w:hAnsi="仿宋" w:eastAsia="仿宋" w:cs="仿宋"/>
          <w:sz w:val="24"/>
        </w:rPr>
        <w:tab/>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其他补充事宜:无</w:t>
      </w:r>
      <w:r>
        <w:rPr>
          <w:rFonts w:hint="eastAsia" w:ascii="仿宋" w:hAnsi="仿宋" w:eastAsia="仿宋" w:cs="仿宋"/>
          <w:sz w:val="24"/>
        </w:rPr>
        <w:tab/>
      </w:r>
    </w:p>
    <w:p>
      <w:pPr>
        <w:spacing w:line="400" w:lineRule="exact"/>
        <w:ind w:firstLine="482" w:firstLineChars="200"/>
        <w:rPr>
          <w:rFonts w:hint="eastAsia" w:ascii="仿宋" w:hAnsi="仿宋" w:eastAsia="仿宋" w:cs="仿宋"/>
          <w:sz w:val="24"/>
        </w:rPr>
      </w:pPr>
      <w:r>
        <w:rPr>
          <w:rFonts w:hint="eastAsia" w:ascii="仿宋" w:hAnsi="仿宋" w:eastAsia="仿宋" w:cs="仿宋"/>
          <w:b/>
          <w:bCs/>
          <w:sz w:val="24"/>
        </w:rPr>
        <w:t>八、对本次招标提出询问，请按以下方式联系：</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1、采购人信息</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名    称：济宁医学院</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地    址：山东省济宁市任城区荷花路133号</w:t>
      </w:r>
    </w:p>
    <w:p>
      <w:pPr>
        <w:spacing w:line="400" w:lineRule="exact"/>
        <w:rPr>
          <w:rFonts w:hint="eastAsia" w:ascii="仿宋" w:hAnsi="仿宋" w:eastAsia="仿宋" w:cs="仿宋"/>
          <w:sz w:val="24"/>
        </w:rPr>
      </w:pPr>
      <w:r>
        <w:rPr>
          <w:rFonts w:hint="eastAsia" w:ascii="仿宋" w:hAnsi="仿宋" w:eastAsia="仿宋" w:cs="仿宋"/>
          <w:sz w:val="24"/>
        </w:rPr>
        <w:t xml:space="preserve">        联系方式：0537-3616133(济宁医学院) </w:t>
      </w:r>
    </w:p>
    <w:p>
      <w:pPr>
        <w:spacing w:line="400" w:lineRule="exact"/>
        <w:rPr>
          <w:rFonts w:hint="eastAsia" w:ascii="仿宋" w:hAnsi="仿宋" w:eastAsia="仿宋" w:cs="仿宋"/>
          <w:sz w:val="24"/>
        </w:rPr>
      </w:pPr>
      <w:r>
        <w:rPr>
          <w:rFonts w:hint="eastAsia" w:ascii="仿宋" w:hAnsi="仿宋" w:eastAsia="仿宋" w:cs="仿宋"/>
          <w:sz w:val="24"/>
        </w:rPr>
        <w:t>        2、采购代理机构</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名    称：昆仑项目管理（山东）有限公司</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地    址：济宁市高新技术产业开发区菱花南路7号</w:t>
      </w:r>
      <w:r>
        <w:rPr>
          <w:rFonts w:hint="eastAsia" w:ascii="仿宋" w:hAnsi="仿宋" w:eastAsia="仿宋" w:cs="仿宋"/>
          <w:sz w:val="24"/>
        </w:rPr>
        <w:tab/>
      </w:r>
    </w:p>
    <w:p>
      <w:pPr>
        <w:spacing w:line="400" w:lineRule="exact"/>
        <w:rPr>
          <w:rFonts w:hint="eastAsia" w:ascii="仿宋" w:hAnsi="仿宋" w:eastAsia="仿宋" w:cs="仿宋"/>
          <w:sz w:val="24"/>
        </w:rPr>
      </w:pPr>
      <w:r>
        <w:rPr>
          <w:rFonts w:hint="eastAsia" w:ascii="仿宋" w:hAnsi="仿宋" w:eastAsia="仿宋" w:cs="仿宋"/>
          <w:sz w:val="24"/>
        </w:rPr>
        <w:t>        联系方式：0537-2616518</w:t>
      </w:r>
    </w:p>
    <w:p>
      <w:pPr>
        <w:spacing w:line="400" w:lineRule="exact"/>
        <w:rPr>
          <w:rFonts w:hint="eastAsia" w:ascii="仿宋" w:hAnsi="仿宋" w:eastAsia="仿宋" w:cs="仿宋"/>
          <w:sz w:val="24"/>
        </w:rPr>
      </w:pPr>
      <w:r>
        <w:rPr>
          <w:rFonts w:hint="eastAsia" w:ascii="仿宋" w:hAnsi="仿宋" w:eastAsia="仿宋" w:cs="仿宋"/>
          <w:sz w:val="24"/>
        </w:rPr>
        <w:t>        3、项目联系方式</w:t>
      </w:r>
      <w:r>
        <w:rPr>
          <w:rFonts w:hint="eastAsia" w:ascii="仿宋" w:hAnsi="仿宋" w:eastAsia="仿宋" w:cs="仿宋"/>
          <w:sz w:val="24"/>
        </w:rPr>
        <w:tab/>
      </w:r>
    </w:p>
    <w:p>
      <w:pPr>
        <w:spacing w:line="400" w:lineRule="exact"/>
        <w:rPr>
          <w:rFonts w:ascii="仿宋" w:hAnsi="仿宋" w:eastAsia="仿宋" w:cs="仿宋"/>
          <w:sz w:val="24"/>
        </w:rPr>
      </w:pPr>
      <w:r>
        <w:rPr>
          <w:rFonts w:hint="eastAsia" w:ascii="仿宋" w:hAnsi="仿宋" w:eastAsia="仿宋" w:cs="仿宋"/>
          <w:sz w:val="24"/>
        </w:rPr>
        <w:t>        项目联系人：孙越</w:t>
      </w:r>
      <w:r>
        <w:rPr>
          <w:rFonts w:hint="eastAsia" w:ascii="仿宋" w:hAnsi="仿宋" w:eastAsia="仿宋" w:cs="仿宋"/>
          <w:sz w:val="24"/>
        </w:rPr>
        <w:tab/>
      </w:r>
      <w:r>
        <w:rPr>
          <w:rFonts w:hint="eastAsia" w:ascii="仿宋" w:hAnsi="仿宋" w:eastAsia="仿宋" w:cs="仿宋"/>
          <w:sz w:val="24"/>
        </w:rPr>
        <w:t xml:space="preserve">  吴玉洁 </w:t>
      </w:r>
    </w:p>
    <w:p>
      <w:pPr>
        <w:spacing w:line="400" w:lineRule="exact"/>
        <w:rPr>
          <w:rFonts w:ascii="仿宋" w:hAnsi="仿宋" w:eastAsia="仿宋" w:cs="仿宋"/>
          <w:sz w:val="24"/>
        </w:rPr>
      </w:pPr>
      <w:r>
        <w:rPr>
          <w:rFonts w:hint="eastAsia" w:ascii="仿宋" w:hAnsi="仿宋" w:eastAsia="仿宋" w:cs="仿宋"/>
          <w:sz w:val="24"/>
        </w:rPr>
        <w:t>        联系方式：0537-2616518  15020772060  17616586563</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ZjZhMzllODhkNzUyYzJlNDYxZmU2YTAyNGVmOGIifQ=="/>
  </w:docVars>
  <w:rsids>
    <w:rsidRoot w:val="67266031"/>
    <w:rsid w:val="0216715F"/>
    <w:rsid w:val="04626648"/>
    <w:rsid w:val="063B2C83"/>
    <w:rsid w:val="07934033"/>
    <w:rsid w:val="19816FE4"/>
    <w:rsid w:val="1E9128D6"/>
    <w:rsid w:val="1F0B3904"/>
    <w:rsid w:val="1F903714"/>
    <w:rsid w:val="248C7503"/>
    <w:rsid w:val="25D010C2"/>
    <w:rsid w:val="2C70788B"/>
    <w:rsid w:val="2DD5048F"/>
    <w:rsid w:val="2F067EFC"/>
    <w:rsid w:val="2F560A17"/>
    <w:rsid w:val="2FC32442"/>
    <w:rsid w:val="36F01751"/>
    <w:rsid w:val="3A403909"/>
    <w:rsid w:val="3E3719D4"/>
    <w:rsid w:val="40F60767"/>
    <w:rsid w:val="42693DED"/>
    <w:rsid w:val="434B79D9"/>
    <w:rsid w:val="44AD42E8"/>
    <w:rsid w:val="4B967555"/>
    <w:rsid w:val="4F1D7462"/>
    <w:rsid w:val="52F55D46"/>
    <w:rsid w:val="571D6FA1"/>
    <w:rsid w:val="587B6C9F"/>
    <w:rsid w:val="594E47A0"/>
    <w:rsid w:val="59AC1815"/>
    <w:rsid w:val="5A1C360D"/>
    <w:rsid w:val="5E406C90"/>
    <w:rsid w:val="5EC90F8E"/>
    <w:rsid w:val="647A1A1B"/>
    <w:rsid w:val="67266031"/>
    <w:rsid w:val="6B684015"/>
    <w:rsid w:val="6C564FAB"/>
    <w:rsid w:val="73987139"/>
    <w:rsid w:val="76FE53C5"/>
    <w:rsid w:val="77551D04"/>
    <w:rsid w:val="792F54C0"/>
    <w:rsid w:val="7A462A03"/>
    <w:rsid w:val="7AB05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0"/>
    <w:pPr>
      <w:keepNext/>
      <w:keepLines/>
      <w:spacing w:before="340" w:after="330" w:line="576" w:lineRule="auto"/>
      <w:jc w:val="center"/>
      <w:outlineLvl w:val="0"/>
    </w:pPr>
    <w:rPr>
      <w:rFonts w:ascii="Times New Roman" w:hAnsi="Times New Roman" w:eastAsia="仿宋" w:cs="Times New Roman"/>
      <w:b/>
      <w:bCs/>
      <w:kern w:val="44"/>
      <w:sz w:val="44"/>
      <w:szCs w:val="44"/>
      <w:lang w:eastAsia="zh-CN"/>
    </w:rPr>
  </w:style>
  <w:style w:type="paragraph" w:styleId="4">
    <w:name w:val="heading 2"/>
    <w:basedOn w:val="1"/>
    <w:next w:val="1"/>
    <w:link w:val="14"/>
    <w:autoRedefine/>
    <w:semiHidden/>
    <w:unhideWhenUsed/>
    <w:qFormat/>
    <w:uiPriority w:val="0"/>
    <w:pPr>
      <w:keepNext/>
      <w:keepLines/>
      <w:spacing w:before="260" w:after="260" w:line="415" w:lineRule="auto"/>
      <w:jc w:val="center"/>
      <w:outlineLvl w:val="1"/>
    </w:pPr>
    <w:rPr>
      <w:rFonts w:ascii="Arial" w:hAnsi="Arial" w:eastAsia="黑体" w:cs="Times New Roman"/>
      <w:b/>
      <w:bCs/>
      <w:kern w:val="0"/>
      <w:sz w:val="32"/>
      <w:szCs w:val="32"/>
      <w:lang w:eastAsia="zh-CN"/>
    </w:rPr>
  </w:style>
  <w:style w:type="paragraph" w:styleId="5">
    <w:name w:val="heading 3"/>
    <w:basedOn w:val="1"/>
    <w:next w:val="1"/>
    <w:link w:val="15"/>
    <w:semiHidden/>
    <w:unhideWhenUsed/>
    <w:qFormat/>
    <w:uiPriority w:val="0"/>
    <w:pPr>
      <w:keepNext/>
      <w:keepLines/>
      <w:spacing w:before="260" w:beforeLines="0" w:beforeAutospacing="0" w:after="260" w:afterLines="0" w:afterAutospacing="0" w:line="413" w:lineRule="auto"/>
      <w:outlineLvl w:val="2"/>
    </w:pPr>
    <w:rPr>
      <w:rFonts w:ascii="Calibri" w:hAnsi="Calibri" w:eastAsia="宋体" w:cs="Times New Roman"/>
      <w:b/>
      <w:kern w:val="2"/>
      <w:sz w:val="28"/>
      <w:lang w:eastAsia="zh-CN"/>
    </w:rPr>
  </w:style>
  <w:style w:type="paragraph" w:styleId="6">
    <w:name w:val="heading 4"/>
    <w:basedOn w:val="1"/>
    <w:next w:val="1"/>
    <w:link w:val="12"/>
    <w:autoRedefine/>
    <w:semiHidden/>
    <w:unhideWhenUsed/>
    <w:qFormat/>
    <w:uiPriority w:val="0"/>
    <w:pPr>
      <w:keepNext/>
      <w:keepLines/>
      <w:spacing w:before="280" w:beforeLines="0" w:beforeAutospacing="0" w:after="290" w:afterLines="0" w:afterAutospacing="0" w:line="372" w:lineRule="auto"/>
      <w:outlineLvl w:val="3"/>
    </w:pPr>
    <w:rPr>
      <w:rFonts w:ascii="Arial" w:hAnsi="Arial" w:eastAsia="宋体" w:cs="Times New Roman"/>
      <w:b/>
      <w:kern w:val="2"/>
      <w:sz w:val="28"/>
      <w:lang w:eastAsia="zh-CN"/>
    </w:rPr>
  </w:style>
  <w:style w:type="character" w:default="1" w:styleId="11">
    <w:name w:val="Default Paragraph Font"/>
    <w:autoRedefine/>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3"/>
    <w:basedOn w:val="1"/>
    <w:qFormat/>
    <w:uiPriority w:val="0"/>
    <w:pPr>
      <w:spacing w:after="120"/>
      <w:ind w:left="420" w:leftChars="200"/>
    </w:pPr>
    <w:rPr>
      <w:sz w:val="16"/>
      <w:szCs w:val="16"/>
    </w:rPr>
  </w:style>
  <w:style w:type="paragraph" w:styleId="7">
    <w:name w:val="table of authorities"/>
    <w:basedOn w:val="1"/>
    <w:next w:val="1"/>
    <w:uiPriority w:val="0"/>
    <w:pPr>
      <w:ind w:left="420" w:leftChars="200"/>
    </w:pPr>
  </w:style>
  <w:style w:type="paragraph" w:styleId="8">
    <w:name w:val="Body Text"/>
    <w:basedOn w:val="1"/>
    <w:qFormat/>
    <w:uiPriority w:val="0"/>
    <w:rPr>
      <w:rFonts w:ascii="仿宋" w:hAnsi="仿宋" w:eastAsia="仿宋" w:cs="仿宋"/>
      <w:sz w:val="24"/>
      <w:szCs w:val="36"/>
      <w:lang w:val="en-US" w:eastAsia="en-US" w:bidi="ar-SA"/>
    </w:rPr>
  </w:style>
  <w:style w:type="paragraph" w:styleId="9">
    <w:name w:val="footer"/>
    <w:basedOn w:val="1"/>
    <w:qFormat/>
    <w:uiPriority w:val="99"/>
    <w:pPr>
      <w:tabs>
        <w:tab w:val="center" w:pos="4153"/>
        <w:tab w:val="right" w:pos="8306"/>
      </w:tabs>
      <w:snapToGrid w:val="0"/>
      <w:jc w:val="left"/>
    </w:pPr>
    <w:rPr>
      <w:rFonts w:ascii="宋体" w:hAnsi="宋体"/>
      <w:kern w:val="0"/>
      <w:sz w:val="18"/>
      <w:szCs w:val="18"/>
    </w:rPr>
  </w:style>
  <w:style w:type="character" w:customStyle="1" w:styleId="12">
    <w:name w:val="标题 4 Char"/>
    <w:link w:val="6"/>
    <w:autoRedefine/>
    <w:qFormat/>
    <w:uiPriority w:val="0"/>
    <w:rPr>
      <w:rFonts w:ascii="Arial" w:hAnsi="Arial" w:eastAsia="宋体" w:cs="Times New Roman"/>
      <w:b/>
      <w:kern w:val="2"/>
      <w:sz w:val="28"/>
      <w:lang w:val="en-US" w:eastAsia="zh-CN" w:bidi="ar-SA"/>
    </w:rPr>
  </w:style>
  <w:style w:type="character" w:customStyle="1" w:styleId="13">
    <w:name w:val="标题 1 Char"/>
    <w:link w:val="3"/>
    <w:uiPriority w:val="0"/>
    <w:rPr>
      <w:rFonts w:ascii="Times New Roman" w:hAnsi="Times New Roman" w:eastAsia="仿宋" w:cs="Times New Roman"/>
      <w:b/>
      <w:bCs/>
      <w:kern w:val="44"/>
      <w:sz w:val="44"/>
      <w:szCs w:val="44"/>
      <w:lang w:eastAsia="zh-CN"/>
    </w:rPr>
  </w:style>
  <w:style w:type="character" w:customStyle="1" w:styleId="14">
    <w:name w:val="标题 2 Char"/>
    <w:link w:val="4"/>
    <w:qFormat/>
    <w:uiPriority w:val="0"/>
    <w:rPr>
      <w:rFonts w:ascii="Arial" w:hAnsi="Arial" w:eastAsia="黑体" w:cs="Times New Roman"/>
      <w:b/>
      <w:bCs/>
      <w:sz w:val="32"/>
      <w:szCs w:val="32"/>
      <w:lang w:eastAsia="zh-CN"/>
    </w:rPr>
  </w:style>
  <w:style w:type="character" w:customStyle="1" w:styleId="15">
    <w:name w:val="标题 3 Char"/>
    <w:link w:val="5"/>
    <w:qFormat/>
    <w:uiPriority w:val="0"/>
    <w:rPr>
      <w:rFonts w:ascii="Calibri" w:hAnsi="Calibri" w:eastAsia="宋体" w:cs="Times New Roman"/>
      <w:b/>
      <w:kern w:val="2"/>
      <w:sz w:val="2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2024-03-20T07:25:00Z</dcterms:created>
  <dc:creator>孙越</dc:creator>
  <cp:lastModifiedBy>孙越</cp:lastModifiedBy>
  <dcterms:modified xsi:type="dcterms:W3CDTF">2024-03-20T07:26:31Z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F0084EF1F7AB4C90B27D49FC115D2299_11</vt:lpwstr>
  </property>
</Properties>
</file>