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0" w:rsidRDefault="00582880" w:rsidP="00582880">
      <w:pPr>
        <w:pStyle w:val="a4"/>
        <w:snapToGrid w:val="0"/>
        <w:spacing w:before="0" w:after="0"/>
        <w:rPr>
          <w:rFonts w:ascii="宋体" w:hAnsi="宋体"/>
        </w:rPr>
      </w:pPr>
      <w:r w:rsidRPr="00582880">
        <w:rPr>
          <w:rFonts w:ascii="宋体" w:hAnsi="宋体" w:hint="eastAsia"/>
        </w:rPr>
        <w:t>济宁医学院太白湖校区中庭防火玻璃及防火窗更换项目</w:t>
      </w:r>
    </w:p>
    <w:p w:rsidR="00582880" w:rsidRPr="002370A5" w:rsidRDefault="00582880" w:rsidP="00582880">
      <w:pPr>
        <w:pStyle w:val="a4"/>
        <w:snapToGrid w:val="0"/>
        <w:spacing w:before="0" w:after="0"/>
        <w:rPr>
          <w:rFonts w:ascii="宋体" w:hAnsi="宋体"/>
        </w:rPr>
      </w:pPr>
      <w:r w:rsidRPr="002370A5">
        <w:rPr>
          <w:rFonts w:ascii="宋体" w:hAnsi="宋体" w:hint="eastAsia"/>
        </w:rPr>
        <w:t>竞争性磋商公告</w:t>
      </w:r>
      <w:r w:rsidR="008D7EA9">
        <w:rPr>
          <w:rFonts w:ascii="宋体" w:hAnsi="宋体" w:hint="eastAsia"/>
        </w:rPr>
        <w:t>（三次）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一、采购人：济宁医学院</w:t>
      </w:r>
      <w:r w:rsidRPr="002370A5">
        <w:rPr>
          <w:rFonts w:ascii="宋体" w:hAnsi="宋体" w:cs="宋体"/>
          <w:sz w:val="24"/>
        </w:rPr>
        <w:t xml:space="preserve"> 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地址：济宁市北湖新区荷花路</w:t>
      </w:r>
      <w:r w:rsidRPr="002370A5">
        <w:rPr>
          <w:rFonts w:ascii="宋体" w:hAnsi="宋体" w:cs="宋体"/>
          <w:sz w:val="24"/>
        </w:rPr>
        <w:t>133</w:t>
      </w:r>
      <w:r w:rsidRPr="002370A5">
        <w:rPr>
          <w:rFonts w:ascii="宋体" w:hAnsi="宋体" w:cs="宋体" w:hint="eastAsia"/>
          <w:sz w:val="24"/>
        </w:rPr>
        <w:t>号</w:t>
      </w:r>
      <w:r w:rsidRPr="002370A5">
        <w:rPr>
          <w:rFonts w:ascii="宋体" w:hAnsi="宋体" w:cs="宋体"/>
          <w:sz w:val="24"/>
        </w:rPr>
        <w:t>(</w:t>
      </w:r>
      <w:r w:rsidRPr="002370A5">
        <w:rPr>
          <w:rFonts w:ascii="宋体" w:hAnsi="宋体" w:cs="宋体" w:hint="eastAsia"/>
          <w:sz w:val="24"/>
        </w:rPr>
        <w:t>济宁医学院</w:t>
      </w:r>
      <w:r w:rsidRPr="002370A5">
        <w:rPr>
          <w:rFonts w:ascii="宋体" w:hAnsi="宋体" w:cs="宋体"/>
          <w:sz w:val="24"/>
        </w:rPr>
        <w:t>)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联系方式：</w:t>
      </w:r>
      <w:r w:rsidRPr="002370A5">
        <w:rPr>
          <w:rFonts w:ascii="宋体" w:hAnsi="宋体" w:cs="宋体"/>
          <w:sz w:val="24"/>
        </w:rPr>
        <w:t>0537-3616133(</w:t>
      </w:r>
      <w:r w:rsidRPr="002370A5">
        <w:rPr>
          <w:rFonts w:ascii="宋体" w:hAnsi="宋体" w:cs="宋体" w:hint="eastAsia"/>
          <w:sz w:val="24"/>
        </w:rPr>
        <w:t>济宁医学院</w:t>
      </w:r>
      <w:r w:rsidRPr="002370A5">
        <w:rPr>
          <w:rFonts w:ascii="宋体" w:hAnsi="宋体" w:cs="宋体"/>
          <w:sz w:val="24"/>
        </w:rPr>
        <w:t>)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采购代理机构：山东大洋招标有限公司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地址：济宁市任城区红星东路左岸</w:t>
      </w:r>
      <w:proofErr w:type="gramStart"/>
      <w:r w:rsidRPr="002370A5">
        <w:rPr>
          <w:rFonts w:ascii="宋体" w:hAnsi="宋体" w:cs="宋体" w:hint="eastAsia"/>
          <w:sz w:val="24"/>
        </w:rPr>
        <w:t>丽都京投</w:t>
      </w:r>
      <w:proofErr w:type="gramEnd"/>
      <w:r w:rsidRPr="002370A5">
        <w:rPr>
          <w:rFonts w:ascii="宋体" w:hAnsi="宋体" w:cs="宋体" w:hint="eastAsia"/>
          <w:sz w:val="24"/>
        </w:rPr>
        <w:t>SOHO1207室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联系方式：0537-7977997、15589786299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二、采购项目名称：济宁医学院太白湖校区中庭防火玻璃及防火窗更换项目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采购项目编号（采购计划编号）：SDDY-JN-2023041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  <w:u w:val="single"/>
        </w:rPr>
      </w:pPr>
      <w:r w:rsidRPr="002370A5">
        <w:rPr>
          <w:rFonts w:ascii="宋体" w:hAnsi="宋体" w:cs="宋体" w:hint="eastAsia"/>
          <w:sz w:val="24"/>
        </w:rPr>
        <w:t>采购项目分包情况：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582880" w:rsidRPr="002370A5" w:rsidTr="003A6CB2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370A5">
              <w:rPr>
                <w:rFonts w:ascii="宋体" w:hAnsi="宋体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370A5">
              <w:rPr>
                <w:rFonts w:ascii="宋体" w:hAnsi="宋体" w:hint="eastAsia"/>
                <w:sz w:val="24"/>
              </w:rPr>
              <w:t>本包预算</w:t>
            </w:r>
            <w:proofErr w:type="gramEnd"/>
            <w:r w:rsidRPr="002370A5">
              <w:rPr>
                <w:rFonts w:ascii="宋体" w:hAnsi="宋体" w:hint="eastAsia"/>
                <w:sz w:val="24"/>
              </w:rPr>
              <w:t>金额（最高限价，单位：万元）</w:t>
            </w:r>
          </w:p>
        </w:tc>
      </w:tr>
      <w:tr w:rsidR="00582880" w:rsidRPr="002370A5" w:rsidTr="003A6CB2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2370A5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880" w:rsidRPr="002370A5" w:rsidRDefault="00582880" w:rsidP="003A6CB2">
            <w:pPr>
              <w:jc w:val="center"/>
            </w:pPr>
            <w:r w:rsidRPr="002370A5">
              <w:rPr>
                <w:rFonts w:hint="eastAsia"/>
              </w:rPr>
              <w:t>防火玻璃及防火窗更换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582880" w:rsidRPr="002370A5" w:rsidRDefault="00582880" w:rsidP="003A6CB2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2370A5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1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、符合《中华人民共和国政府采购法》第二十二条规定；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2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、具有有效的营业执照及安全生产许可证；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3、供应商应具有建筑装修装饰工程专业承包贰级及以上资质，并在人员、设备、资金等方面具有相应的施工安装能力；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4、项目负责人须为建筑工程专业二级及以上注册建造师（须在本单位注册），并同时具备建造师安全生产考核合格证书（</w:t>
            </w:r>
            <w:r w:rsidRPr="002370A5">
              <w:rPr>
                <w:rFonts w:ascii="宋体" w:hAnsi="宋体" w:cs="宋体"/>
                <w:kern w:val="0"/>
                <w:sz w:val="24"/>
              </w:rPr>
              <w:t>B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证）；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5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、在“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信用中国”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www.creditchina.gov.cn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、中国政府采购（</w:t>
            </w:r>
            <w:r w:rsidRPr="002370A5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2370A5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6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、本项目不接受联合体磋商；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7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、本项目专门面向中小企业采购；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8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、法律、法规规定的其他条件。</w:t>
            </w:r>
          </w:p>
        </w:tc>
        <w:tc>
          <w:tcPr>
            <w:tcW w:w="1309" w:type="dxa"/>
            <w:vAlign w:val="center"/>
          </w:tcPr>
          <w:p w:rsidR="00582880" w:rsidRPr="002370A5" w:rsidRDefault="00D62A68" w:rsidP="003A6CB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190D">
              <w:rPr>
                <w:rFonts w:ascii="宋体" w:hAnsi="宋体" w:cs="宋体" w:hint="eastAsia"/>
                <w:kern w:val="0"/>
                <w:sz w:val="24"/>
              </w:rPr>
              <w:t>18.159933</w:t>
            </w:r>
          </w:p>
        </w:tc>
      </w:tr>
    </w:tbl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三、</w:t>
      </w:r>
      <w:proofErr w:type="gramStart"/>
      <w:r w:rsidRPr="002370A5">
        <w:rPr>
          <w:rFonts w:ascii="宋体" w:hAnsi="宋体" w:cs="宋体" w:hint="eastAsia"/>
          <w:sz w:val="24"/>
        </w:rPr>
        <w:t>获取磋商</w:t>
      </w:r>
      <w:proofErr w:type="gramEnd"/>
      <w:r w:rsidRPr="002370A5">
        <w:rPr>
          <w:rFonts w:ascii="宋体" w:hAnsi="宋体" w:cs="宋体" w:hint="eastAsia"/>
          <w:sz w:val="24"/>
        </w:rPr>
        <w:t>文件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1、时间：2023年</w:t>
      </w:r>
      <w:r w:rsidR="00D62A68">
        <w:rPr>
          <w:rFonts w:ascii="宋体" w:hAnsi="宋体" w:cs="宋体" w:hint="eastAsia"/>
          <w:sz w:val="24"/>
        </w:rPr>
        <w:t>11</w:t>
      </w:r>
      <w:r w:rsidRPr="002370A5">
        <w:rPr>
          <w:rFonts w:ascii="宋体" w:hAnsi="宋体" w:cs="宋体" w:hint="eastAsia"/>
          <w:sz w:val="24"/>
        </w:rPr>
        <w:t>月</w:t>
      </w:r>
      <w:r w:rsidR="00D62A68">
        <w:rPr>
          <w:rFonts w:ascii="宋体" w:hAnsi="宋体" w:cs="宋体" w:hint="eastAsia"/>
          <w:sz w:val="24"/>
        </w:rPr>
        <w:t>17</w:t>
      </w:r>
      <w:r w:rsidRPr="002370A5">
        <w:rPr>
          <w:rFonts w:ascii="宋体" w:hAnsi="宋体" w:cs="宋体" w:hint="eastAsia"/>
          <w:sz w:val="24"/>
        </w:rPr>
        <w:t>日至2023年</w:t>
      </w:r>
      <w:r w:rsidR="00D62A68">
        <w:rPr>
          <w:rFonts w:ascii="宋体" w:hAnsi="宋体" w:cs="宋体" w:hint="eastAsia"/>
          <w:sz w:val="24"/>
        </w:rPr>
        <w:t>11</w:t>
      </w:r>
      <w:r w:rsidRPr="002370A5">
        <w:rPr>
          <w:rFonts w:ascii="宋体" w:hAnsi="宋体" w:cs="宋体" w:hint="eastAsia"/>
          <w:sz w:val="24"/>
        </w:rPr>
        <w:t>月</w:t>
      </w:r>
      <w:r w:rsidR="00D62A68">
        <w:rPr>
          <w:rFonts w:ascii="宋体" w:hAnsi="宋体" w:cs="宋体" w:hint="eastAsia"/>
          <w:sz w:val="24"/>
        </w:rPr>
        <w:t>23</w:t>
      </w:r>
      <w:r w:rsidRPr="002370A5">
        <w:rPr>
          <w:rFonts w:ascii="宋体" w:hAnsi="宋体" w:cs="宋体" w:hint="eastAsia"/>
          <w:sz w:val="24"/>
        </w:rPr>
        <w:t>日17时30分（北京时间）</w:t>
      </w:r>
    </w:p>
    <w:p w:rsidR="00582880" w:rsidRPr="002370A5" w:rsidRDefault="00582880" w:rsidP="005828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2、获取方式：供应商将营业执照副本扫描件、资质证书扫描件、</w:t>
      </w:r>
      <w:r w:rsidRPr="002370A5">
        <w:rPr>
          <w:rFonts w:ascii="宋体" w:hAnsi="宋体" w:cs="宋体" w:hint="eastAsia"/>
          <w:kern w:val="0"/>
          <w:sz w:val="24"/>
        </w:rPr>
        <w:t>安全生产许可证扫</w:t>
      </w:r>
      <w:r w:rsidRPr="002370A5">
        <w:rPr>
          <w:rFonts w:ascii="宋体" w:hAnsi="宋体" w:cs="宋体" w:hint="eastAsia"/>
          <w:kern w:val="0"/>
          <w:sz w:val="24"/>
        </w:rPr>
        <w:lastRenderedPageBreak/>
        <w:t>描件、</w:t>
      </w:r>
      <w:r w:rsidRPr="002370A5">
        <w:rPr>
          <w:rFonts w:ascii="宋体" w:hAnsi="宋体" w:cs="宋体" w:hint="eastAsia"/>
          <w:sz w:val="24"/>
        </w:rPr>
        <w:t>拟派</w:t>
      </w:r>
      <w:r w:rsidRPr="002370A5">
        <w:rPr>
          <w:rFonts w:ascii="宋体" w:hAnsi="宋体" w:cs="宋体" w:hint="eastAsia"/>
          <w:kern w:val="0"/>
          <w:sz w:val="24"/>
        </w:rPr>
        <w:t>项目负责人</w:t>
      </w:r>
      <w:proofErr w:type="gramStart"/>
      <w:r w:rsidRPr="002370A5">
        <w:rPr>
          <w:rFonts w:ascii="宋体" w:hAnsi="宋体" w:cs="宋体" w:hint="eastAsia"/>
          <w:kern w:val="0"/>
          <w:sz w:val="24"/>
        </w:rPr>
        <w:t>建造师证及</w:t>
      </w:r>
      <w:proofErr w:type="gramEnd"/>
      <w:r w:rsidRPr="002370A5">
        <w:rPr>
          <w:rFonts w:ascii="宋体" w:hAnsi="宋体" w:cs="宋体" w:hint="eastAsia"/>
          <w:kern w:val="0"/>
          <w:sz w:val="24"/>
        </w:rPr>
        <w:t>安全生产考核合格证扫描件、</w:t>
      </w:r>
      <w:r w:rsidRPr="002370A5">
        <w:rPr>
          <w:rFonts w:ascii="宋体" w:hAnsi="宋体" w:cs="宋体" w:hint="eastAsia"/>
          <w:sz w:val="24"/>
        </w:rPr>
        <w:t>授权委托书及被授权人身份证、联系人、联系方式扫描件打包（以“项目编号+供应商名称”命名）发送至sddy</w:t>
      </w:r>
      <w:r w:rsidRPr="002370A5">
        <w:rPr>
          <w:rFonts w:ascii="宋体" w:hAnsi="宋体" w:cs="宋体"/>
          <w:sz w:val="24"/>
        </w:rPr>
        <w:t>_jn@126.com</w:t>
      </w:r>
      <w:r w:rsidRPr="002370A5">
        <w:rPr>
          <w:rFonts w:ascii="宋体" w:hAnsi="宋体" w:cs="宋体" w:hint="eastAsia"/>
          <w:sz w:val="24"/>
        </w:rPr>
        <w:t>，</w:t>
      </w:r>
      <w:r w:rsidR="00D62A68">
        <w:rPr>
          <w:rFonts w:ascii="宋体" w:hAnsi="宋体" w:cs="宋体" w:hint="eastAsia"/>
          <w:sz w:val="24"/>
        </w:rPr>
        <w:t>并缴纳文件费后</w:t>
      </w:r>
      <w:r w:rsidRPr="002370A5">
        <w:rPr>
          <w:rFonts w:ascii="宋体" w:hAnsi="宋体" w:cs="宋体" w:hint="eastAsia"/>
          <w:sz w:val="24"/>
        </w:rPr>
        <w:t>1个工作日内将磋商文件发送</w:t>
      </w:r>
      <w:proofErr w:type="gramStart"/>
      <w:r w:rsidRPr="002370A5">
        <w:rPr>
          <w:rFonts w:ascii="宋体" w:hAnsi="宋体" w:cs="宋体" w:hint="eastAsia"/>
          <w:sz w:val="24"/>
        </w:rPr>
        <w:t>至供应</w:t>
      </w:r>
      <w:proofErr w:type="gramEnd"/>
      <w:r w:rsidRPr="002370A5">
        <w:rPr>
          <w:rFonts w:ascii="宋体" w:hAnsi="宋体" w:cs="宋体" w:hint="eastAsia"/>
          <w:sz w:val="24"/>
        </w:rPr>
        <w:t>商邮箱。</w:t>
      </w:r>
    </w:p>
    <w:p w:rsidR="00582880" w:rsidRPr="002370A5" w:rsidRDefault="00582880" w:rsidP="005828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3、磋商文件售价400元/份，</w:t>
      </w:r>
      <w:proofErr w:type="gramStart"/>
      <w:r w:rsidRPr="002370A5">
        <w:rPr>
          <w:rFonts w:ascii="宋体" w:hAnsi="宋体" w:cs="宋体" w:hint="eastAsia"/>
          <w:sz w:val="24"/>
        </w:rPr>
        <w:t>获取磋商</w:t>
      </w:r>
      <w:proofErr w:type="gramEnd"/>
      <w:r w:rsidRPr="002370A5">
        <w:rPr>
          <w:rFonts w:ascii="宋体" w:hAnsi="宋体" w:cs="宋体" w:hint="eastAsia"/>
          <w:sz w:val="24"/>
        </w:rPr>
        <w:t>文件前交纳，售后不退。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四、递交响应文件时间及地点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1.</w:t>
      </w:r>
      <w:r w:rsidRPr="002370A5">
        <w:rPr>
          <w:rFonts w:ascii="宋体" w:hAnsi="宋体" w:cs="宋体" w:hint="eastAsia"/>
          <w:sz w:val="24"/>
        </w:rPr>
        <w:t>时间：</w:t>
      </w:r>
      <w:r w:rsidRPr="002370A5">
        <w:rPr>
          <w:rFonts w:ascii="宋体" w:hAnsi="宋体" w:cs="宋体"/>
          <w:sz w:val="24"/>
        </w:rPr>
        <w:t>202</w:t>
      </w:r>
      <w:r w:rsidRPr="002370A5">
        <w:rPr>
          <w:rFonts w:ascii="宋体" w:hAnsi="宋体" w:cs="宋体" w:hint="eastAsia"/>
          <w:sz w:val="24"/>
        </w:rPr>
        <w:t>3年</w:t>
      </w:r>
      <w:r w:rsidR="00D62A68">
        <w:rPr>
          <w:rFonts w:ascii="宋体" w:hAnsi="宋体" w:cs="宋体" w:hint="eastAsia"/>
          <w:sz w:val="24"/>
        </w:rPr>
        <w:t>11</w:t>
      </w:r>
      <w:r w:rsidRPr="002370A5">
        <w:rPr>
          <w:rFonts w:ascii="宋体" w:hAnsi="宋体" w:cs="宋体" w:hint="eastAsia"/>
          <w:sz w:val="24"/>
        </w:rPr>
        <w:t>月</w:t>
      </w:r>
      <w:r w:rsidR="00D62A68">
        <w:rPr>
          <w:rFonts w:ascii="宋体" w:hAnsi="宋体" w:cs="宋体" w:hint="eastAsia"/>
          <w:sz w:val="24"/>
        </w:rPr>
        <w:t>28</w:t>
      </w:r>
      <w:r w:rsidRPr="002370A5">
        <w:rPr>
          <w:rFonts w:ascii="宋体" w:hAnsi="宋体" w:cs="宋体" w:hint="eastAsia"/>
          <w:sz w:val="24"/>
        </w:rPr>
        <w:t>日9时</w:t>
      </w:r>
      <w:r w:rsidR="00D62A68">
        <w:rPr>
          <w:rFonts w:ascii="宋体" w:hAnsi="宋体" w:cs="宋体" w:hint="eastAsia"/>
          <w:sz w:val="24"/>
        </w:rPr>
        <w:t>3</w:t>
      </w:r>
      <w:r w:rsidRPr="002370A5">
        <w:rPr>
          <w:rFonts w:ascii="宋体" w:hAnsi="宋体" w:cs="宋体" w:hint="eastAsia"/>
          <w:sz w:val="24"/>
        </w:rPr>
        <w:t>0分（北京时间）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2.</w:t>
      </w:r>
      <w:r w:rsidRPr="002370A5">
        <w:rPr>
          <w:rFonts w:ascii="宋体" w:hAnsi="宋体" w:cs="宋体" w:hint="eastAsia"/>
          <w:sz w:val="24"/>
        </w:rPr>
        <w:t>地点：济宁医学院太白湖校区图文</w:t>
      </w:r>
      <w:proofErr w:type="gramStart"/>
      <w:r w:rsidRPr="002370A5">
        <w:rPr>
          <w:rFonts w:ascii="宋体" w:hAnsi="宋体" w:cs="宋体" w:hint="eastAsia"/>
          <w:sz w:val="24"/>
        </w:rPr>
        <w:t>信息楼</w:t>
      </w:r>
      <w:proofErr w:type="gramEnd"/>
      <w:r w:rsidRPr="002370A5">
        <w:rPr>
          <w:rFonts w:ascii="宋体" w:hAnsi="宋体" w:cs="宋体" w:hint="eastAsia"/>
          <w:sz w:val="24"/>
        </w:rPr>
        <w:t>643房间。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五、磋商时间及地点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1.</w:t>
      </w:r>
      <w:r w:rsidRPr="002370A5">
        <w:rPr>
          <w:rFonts w:ascii="宋体" w:hAnsi="宋体" w:cs="宋体" w:hint="eastAsia"/>
          <w:sz w:val="24"/>
        </w:rPr>
        <w:t>时间：</w:t>
      </w:r>
      <w:r w:rsidRPr="002370A5">
        <w:rPr>
          <w:rFonts w:ascii="宋体" w:hAnsi="宋体" w:cs="宋体"/>
          <w:sz w:val="24"/>
        </w:rPr>
        <w:t>202</w:t>
      </w:r>
      <w:r w:rsidRPr="002370A5">
        <w:rPr>
          <w:rFonts w:ascii="宋体" w:hAnsi="宋体" w:cs="宋体" w:hint="eastAsia"/>
          <w:sz w:val="24"/>
        </w:rPr>
        <w:t>3年</w:t>
      </w:r>
      <w:r w:rsidR="00D62A68">
        <w:rPr>
          <w:rFonts w:ascii="宋体" w:hAnsi="宋体" w:cs="宋体" w:hint="eastAsia"/>
          <w:sz w:val="24"/>
        </w:rPr>
        <w:t>11</w:t>
      </w:r>
      <w:r w:rsidRPr="002370A5">
        <w:rPr>
          <w:rFonts w:ascii="宋体" w:hAnsi="宋体" w:cs="宋体" w:hint="eastAsia"/>
          <w:sz w:val="24"/>
        </w:rPr>
        <w:t>月</w:t>
      </w:r>
      <w:r w:rsidR="00D62A68">
        <w:rPr>
          <w:rFonts w:ascii="宋体" w:hAnsi="宋体" w:cs="宋体" w:hint="eastAsia"/>
          <w:sz w:val="24"/>
        </w:rPr>
        <w:t>28</w:t>
      </w:r>
      <w:r w:rsidRPr="002370A5">
        <w:rPr>
          <w:rFonts w:ascii="宋体" w:hAnsi="宋体" w:cs="宋体" w:hint="eastAsia"/>
          <w:sz w:val="24"/>
        </w:rPr>
        <w:t>日9时</w:t>
      </w:r>
      <w:r w:rsidR="00D62A68">
        <w:rPr>
          <w:rFonts w:ascii="宋体" w:hAnsi="宋体" w:cs="宋体" w:hint="eastAsia"/>
          <w:sz w:val="24"/>
        </w:rPr>
        <w:t>3</w:t>
      </w:r>
      <w:r w:rsidRPr="002370A5">
        <w:rPr>
          <w:rFonts w:ascii="宋体" w:hAnsi="宋体" w:cs="宋体" w:hint="eastAsia"/>
          <w:sz w:val="24"/>
        </w:rPr>
        <w:t>0分（北京时间）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2.</w:t>
      </w:r>
      <w:r w:rsidRPr="002370A5">
        <w:rPr>
          <w:rFonts w:ascii="宋体" w:hAnsi="宋体" w:cs="宋体" w:hint="eastAsia"/>
          <w:sz w:val="24"/>
        </w:rPr>
        <w:t>地点：济宁医学院太白湖校区图文</w:t>
      </w:r>
      <w:proofErr w:type="gramStart"/>
      <w:r w:rsidRPr="002370A5">
        <w:rPr>
          <w:rFonts w:ascii="宋体" w:hAnsi="宋体" w:cs="宋体" w:hint="eastAsia"/>
          <w:sz w:val="24"/>
        </w:rPr>
        <w:t>信息楼</w:t>
      </w:r>
      <w:proofErr w:type="gramEnd"/>
      <w:r w:rsidRPr="002370A5">
        <w:rPr>
          <w:rFonts w:ascii="宋体" w:hAnsi="宋体" w:cs="宋体" w:hint="eastAsia"/>
          <w:sz w:val="24"/>
        </w:rPr>
        <w:t>643房间。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六、采购项目联系方式：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联系人：</w:t>
      </w:r>
      <w:proofErr w:type="gramStart"/>
      <w:r w:rsidRPr="002370A5">
        <w:rPr>
          <w:rFonts w:ascii="宋体" w:hAnsi="宋体" w:cs="宋体" w:hint="eastAsia"/>
          <w:sz w:val="24"/>
        </w:rPr>
        <w:t>姬</w:t>
      </w:r>
      <w:proofErr w:type="gramEnd"/>
      <w:r w:rsidRPr="002370A5">
        <w:rPr>
          <w:rFonts w:ascii="宋体" w:hAnsi="宋体" w:cs="宋体" w:hint="eastAsia"/>
          <w:sz w:val="24"/>
        </w:rPr>
        <w:t>登峰、李鹏</w:t>
      </w:r>
      <w:r w:rsidRPr="002370A5">
        <w:rPr>
          <w:rFonts w:ascii="宋体" w:hAnsi="宋体" w:cs="宋体"/>
          <w:sz w:val="24"/>
        </w:rPr>
        <w:t xml:space="preserve">     </w:t>
      </w:r>
      <w:r w:rsidRPr="002370A5">
        <w:rPr>
          <w:rFonts w:ascii="宋体" w:hAnsi="宋体" w:cs="宋体" w:hint="eastAsia"/>
          <w:sz w:val="24"/>
        </w:rPr>
        <w:t>联系方式：0537-7977997、15589786299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七、采购项目的用途、数量、简要技术要求等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详见竞争性磋商文件。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八、采购项目需要落实的政府采购政策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（一）中小微型企业政府采购政策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（二）监狱企业政府采购政策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（三）促进残疾人就业政府采购政策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（四）节能、环保产品政府采购政策</w:t>
      </w:r>
    </w:p>
    <w:p w:rsidR="00582880" w:rsidRDefault="00582880" w:rsidP="00582880">
      <w:pPr>
        <w:adjustRightInd w:val="0"/>
        <w:snapToGrid w:val="0"/>
        <w:spacing w:line="440" w:lineRule="exact"/>
        <w:ind w:firstLineChars="175" w:firstLine="422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b/>
          <w:sz w:val="24"/>
        </w:rPr>
        <w:t>特别提示：本项目专门面向中小企业采购，不再给予价格扣除。残疾人、监狱企业视同中小企业。</w:t>
      </w:r>
      <w:r w:rsidRPr="002370A5">
        <w:rPr>
          <w:rFonts w:ascii="宋体" w:hAnsi="宋体" w:cs="宋体" w:hint="eastAsia"/>
          <w:sz w:val="24"/>
        </w:rPr>
        <w:t>（前述中小企业，是指在中华人民共和国境内依法设立，依据国务院批准的中小企业划分标准确定的中型企业、小型企业和微型企业，但与大企业的负责人为同一人，或者与大企业存在直接控股、管理关系的除外。）</w:t>
      </w:r>
    </w:p>
    <w:p w:rsidR="00376069" w:rsidRPr="00582880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本项目中小企业划分标准：营业收入</w:t>
      </w:r>
      <w:r w:rsidRPr="002370A5">
        <w:rPr>
          <w:rFonts w:ascii="宋体" w:hAnsi="宋体" w:cs="宋体"/>
          <w:sz w:val="24"/>
        </w:rPr>
        <w:t xml:space="preserve">80000 </w:t>
      </w:r>
      <w:r w:rsidRPr="002370A5">
        <w:rPr>
          <w:rFonts w:ascii="宋体" w:hAnsi="宋体" w:cs="宋体" w:hint="eastAsia"/>
          <w:sz w:val="24"/>
        </w:rPr>
        <w:t>万元以下或资产总额</w:t>
      </w:r>
      <w:r w:rsidRPr="002370A5">
        <w:rPr>
          <w:rFonts w:ascii="宋体" w:hAnsi="宋体" w:cs="宋体"/>
          <w:sz w:val="24"/>
        </w:rPr>
        <w:t xml:space="preserve">80000 </w:t>
      </w:r>
      <w:r w:rsidRPr="002370A5">
        <w:rPr>
          <w:rFonts w:ascii="宋体" w:hAnsi="宋体" w:cs="宋体" w:hint="eastAsia"/>
          <w:sz w:val="24"/>
        </w:rPr>
        <w:t>万元以下的为中小微型企业。其中，营业收入</w:t>
      </w:r>
      <w:r w:rsidRPr="002370A5">
        <w:rPr>
          <w:rFonts w:ascii="宋体" w:hAnsi="宋体" w:cs="宋体"/>
          <w:sz w:val="24"/>
        </w:rPr>
        <w:t xml:space="preserve">6000 </w:t>
      </w:r>
      <w:r w:rsidRPr="002370A5">
        <w:rPr>
          <w:rFonts w:ascii="宋体" w:hAnsi="宋体" w:cs="宋体" w:hint="eastAsia"/>
          <w:sz w:val="24"/>
        </w:rPr>
        <w:t>万元及以上，且资产总额</w:t>
      </w:r>
      <w:r w:rsidRPr="002370A5">
        <w:rPr>
          <w:rFonts w:ascii="宋体" w:hAnsi="宋体" w:cs="宋体"/>
          <w:sz w:val="24"/>
        </w:rPr>
        <w:t xml:space="preserve">5000 </w:t>
      </w:r>
      <w:r w:rsidRPr="002370A5">
        <w:rPr>
          <w:rFonts w:ascii="宋体" w:hAnsi="宋体" w:cs="宋体" w:hint="eastAsia"/>
          <w:sz w:val="24"/>
        </w:rPr>
        <w:t>万元及以上的为中型企业；营业收入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万元及以上，且资产总额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万元及以上的为小型企业；营业收入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万元以下或资产总额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万元以下的为微型企业。</w:t>
      </w:r>
    </w:p>
    <w:sectPr w:rsidR="00376069" w:rsidRPr="00582880" w:rsidSect="00582880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880"/>
    <w:rsid w:val="000709D8"/>
    <w:rsid w:val="00282D49"/>
    <w:rsid w:val="002E0624"/>
    <w:rsid w:val="002E7A46"/>
    <w:rsid w:val="00376069"/>
    <w:rsid w:val="00582880"/>
    <w:rsid w:val="00582A3F"/>
    <w:rsid w:val="006824F4"/>
    <w:rsid w:val="006A37B1"/>
    <w:rsid w:val="008D7EA9"/>
    <w:rsid w:val="00B57545"/>
    <w:rsid w:val="00D62A68"/>
    <w:rsid w:val="00E0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2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58288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582880"/>
    <w:rPr>
      <w:rFonts w:ascii="等线 Light" w:eastAsia="宋体" w:hAnsi="等线 Light" w:cs="Times New Roman"/>
      <w:b/>
      <w:bCs/>
      <w:sz w:val="32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58288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58288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2023-08-29T01:50:00Z</dcterms:created>
  <dcterms:modified xsi:type="dcterms:W3CDTF">2023-11-16T08:45:00Z</dcterms:modified>
</cp:coreProperties>
</file>