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E6" w:rsidRDefault="001005AD" w:rsidP="00BC47E6">
      <w:pPr>
        <w:pStyle w:val="ab"/>
        <w:spacing w:line="360" w:lineRule="auto"/>
        <w:ind w:firstLineChars="150" w:firstLine="542"/>
        <w:rPr>
          <w:rFonts w:ascii="黑体" w:eastAsia="黑体"/>
          <w:b/>
          <w:sz w:val="36"/>
          <w:szCs w:val="36"/>
        </w:rPr>
      </w:pPr>
      <w:bookmarkStart w:id="0" w:name="_Hlk104214414"/>
      <w:r w:rsidRPr="001005AD">
        <w:rPr>
          <w:rFonts w:ascii="黑体" w:eastAsia="黑体" w:hint="eastAsia"/>
          <w:b/>
          <w:sz w:val="36"/>
          <w:szCs w:val="36"/>
        </w:rPr>
        <w:t>济宁医学院财务项目库及绩效管理系统采购项目</w:t>
      </w:r>
      <w:bookmarkEnd w:id="0"/>
      <w:r w:rsidR="00BC47E6" w:rsidRPr="00BC47E6">
        <w:rPr>
          <w:rFonts w:ascii="黑体" w:eastAsia="黑体" w:hint="eastAsia"/>
          <w:b/>
          <w:sz w:val="36"/>
          <w:szCs w:val="36"/>
        </w:rPr>
        <w:t>采购公告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6537F0">
        <w:rPr>
          <w:rFonts w:ascii="仿宋_GB2312" w:eastAsia="仿宋_GB2312" w:hAnsi="宋体" w:hint="eastAsia"/>
          <w:sz w:val="24"/>
          <w:szCs w:val="24"/>
        </w:rPr>
        <w:t>拟询价</w:t>
      </w:r>
      <w:r w:rsidR="00976F1C">
        <w:rPr>
          <w:rFonts w:ascii="仿宋_GB2312" w:eastAsia="仿宋_GB2312" w:hAnsi="宋体" w:hint="eastAsia"/>
          <w:sz w:val="24"/>
          <w:szCs w:val="24"/>
        </w:rPr>
        <w:t>采购</w:t>
      </w:r>
      <w:r w:rsidR="001005AD" w:rsidRPr="001005AD">
        <w:rPr>
          <w:rFonts w:ascii="仿宋_GB2312" w:eastAsia="仿宋_GB2312" w:hAnsi="宋体" w:hint="eastAsia"/>
          <w:sz w:val="24"/>
          <w:szCs w:val="24"/>
        </w:rPr>
        <w:t>财务项目库及绩效管理系统</w:t>
      </w:r>
      <w:r w:rsidR="00E27544">
        <w:rPr>
          <w:rFonts w:ascii="仿宋_GB2312" w:eastAsia="仿宋_GB2312" w:hAnsi="宋体" w:hint="eastAsia"/>
          <w:sz w:val="24"/>
          <w:szCs w:val="24"/>
        </w:rPr>
        <w:t>一套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</w:t>
      </w:r>
      <w:r w:rsidR="00E27544">
        <w:rPr>
          <w:rFonts w:ascii="仿宋_GB2312" w:eastAsia="仿宋_GB2312" w:hAnsi="宋体" w:hint="eastAsia"/>
          <w:sz w:val="24"/>
          <w:szCs w:val="24"/>
        </w:rPr>
        <w:t>投标</w:t>
      </w:r>
      <w:r w:rsidR="007F2CF4">
        <w:rPr>
          <w:rFonts w:ascii="仿宋_GB2312" w:eastAsia="仿宋_GB2312" w:hAnsi="宋体" w:hint="eastAsia"/>
          <w:sz w:val="24"/>
          <w:szCs w:val="24"/>
        </w:rPr>
        <w:t>报价。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</w:t>
      </w:r>
      <w:r w:rsidR="00E2754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要求及预算</w:t>
      </w:r>
    </w:p>
    <w:p w:rsidR="00E27544" w:rsidRDefault="00E2754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产品要求：</w:t>
      </w:r>
      <w:r w:rsidR="00FE7A9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系统要求具备</w:t>
      </w:r>
      <w:r w:rsidR="00FE7A9B" w:rsidRPr="00FE7A9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系统集成项目库申报、项目事前绩效评估、项目绩效监控、项目绩效自评、项目执行、储备项目运行状态等模块。能实现从项目录入审核、材料生成、监控总结的全操作流程“网上办”。系统支持后期扩展开发，以满足更多需求。系统需适用学校需求，与学校网络融合，达到顺利使用目的</w:t>
      </w:r>
      <w:r w:rsidR="00FE7A9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。要求系统质保期不低于1年</w:t>
      </w:r>
      <w:r w:rsidR="00AD52F6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FE7A9B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 w:rsidR="00F233E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DE0DAD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D54E96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F233EB">
        <w:rPr>
          <w:rFonts w:ascii="仿宋_GB2312" w:eastAsia="仿宋_GB2312" w:hAnsi="宋体" w:cs="宋体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290BD7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="00FE7A9B">
        <w:rPr>
          <w:rFonts w:ascii="仿宋_GB2312" w:eastAsia="仿宋_GB2312" w:hAnsi="宋体" w:cs="宋体"/>
          <w:kern w:val="0"/>
          <w:sz w:val="24"/>
          <w:szCs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F233EB">
        <w:rPr>
          <w:rFonts w:ascii="仿宋_GB2312" w:eastAsia="仿宋_GB2312" w:hAnsi="宋体" w:cs="宋体" w:hint="eastAsia"/>
          <w:kern w:val="0"/>
          <w:sz w:val="24"/>
          <w:szCs w:val="24"/>
        </w:rPr>
        <w:t>下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F233EB">
        <w:rPr>
          <w:rFonts w:ascii="仿宋_GB2312" w:eastAsia="仿宋_GB2312" w:hAnsi="宋体" w:cs="宋体"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</w:t>
      </w:r>
      <w:r w:rsidR="00A11B0B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A11B0B">
        <w:rPr>
          <w:rFonts w:ascii="仿宋_GB2312" w:eastAsia="仿宋_GB2312" w:hAnsi="宋体" w:hint="eastAsia"/>
          <w:color w:val="000000"/>
          <w:sz w:val="24"/>
          <w:szCs w:val="24"/>
        </w:rPr>
        <w:t>系统</w:t>
      </w:r>
      <w:r w:rsidR="00D54E96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A11B0B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D54E96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</w:t>
      </w:r>
      <w:r w:rsidR="00B33691">
        <w:rPr>
          <w:rFonts w:ascii="仿宋_GB2312" w:eastAsia="仿宋_GB2312" w:hAnsi="宋体" w:hint="eastAsia"/>
          <w:color w:val="000000"/>
          <w:sz w:val="24"/>
          <w:szCs w:val="24"/>
        </w:rPr>
        <w:t>货款的9</w:t>
      </w:r>
      <w:r w:rsidR="00B33691">
        <w:rPr>
          <w:rFonts w:ascii="仿宋_GB2312" w:eastAsia="仿宋_GB2312" w:hAnsi="宋体"/>
          <w:color w:val="000000"/>
          <w:sz w:val="24"/>
          <w:szCs w:val="24"/>
        </w:rPr>
        <w:t>5%</w:t>
      </w:r>
      <w:r w:rsidR="00B33691">
        <w:rPr>
          <w:rFonts w:ascii="仿宋_GB2312" w:eastAsia="仿宋_GB2312" w:hAnsi="宋体" w:hint="eastAsia"/>
          <w:color w:val="000000"/>
          <w:sz w:val="24"/>
          <w:szCs w:val="24"/>
        </w:rPr>
        <w:t>，质保期结束后支付剩余货款</w:t>
      </w:r>
      <w:bookmarkStart w:id="1" w:name="_GoBack"/>
      <w:bookmarkEnd w:id="1"/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3）供应商在采购人指定的时间、地点供货并安装</w:t>
      </w:r>
      <w:r w:rsidR="00A11B0B">
        <w:rPr>
          <w:rFonts w:ascii="仿宋_GB2312" w:eastAsia="仿宋_GB2312" w:hAnsi="宋体" w:hint="eastAsia"/>
          <w:color w:val="000000"/>
          <w:sz w:val="24"/>
          <w:szCs w:val="24"/>
        </w:rPr>
        <w:t>调试完毕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，供应商承担运费。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标明所供产品品牌、规格、型号、技术参数、单价</w:t>
      </w:r>
      <w:r w:rsidR="00F567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总价、质保期</w:t>
      </w:r>
      <w:r w:rsidR="00F567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供货单位名称、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联系人及联系方式。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技术参数需满足要求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</w:p>
    <w:p w:rsidR="007F2CF4" w:rsidRDefault="00750CE7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7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）产品供货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地点：济宁医学院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太白湖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校区。</w:t>
      </w:r>
    </w:p>
    <w:p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AB0FC4" w:rsidRPr="00AD52F6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AD52F6" w:rsidRPr="00AD52F6">
        <w:rPr>
          <w:rFonts w:ascii="仿宋_GB2312" w:eastAsia="仿宋_GB2312" w:hAnsi="宋体" w:hint="eastAsia"/>
          <w:sz w:val="24"/>
          <w:szCs w:val="24"/>
        </w:rPr>
        <w:t>济宁医学院财务项目库及绩效管理系统采购项目</w:t>
      </w:r>
      <w:r w:rsidRPr="00AD52F6">
        <w:rPr>
          <w:rFonts w:ascii="仿宋_GB2312" w:eastAsia="仿宋_GB2312" w:hAnsi="宋体" w:hint="eastAsia"/>
          <w:sz w:val="24"/>
          <w:szCs w:val="24"/>
        </w:rPr>
        <w:t>报价材料</w:t>
      </w:r>
      <w:r w:rsidRPr="00AD52F6"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</w:t>
      </w:r>
      <w:r w:rsidR="004603C9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892693" w:rsidRDefault="00892693" w:rsidP="00892693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29</w:t>
      </w: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AB0FC4" w:rsidRDefault="007F2CF4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AB0FC4" w:rsidRDefault="007F2CF4" w:rsidP="00187FE0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892693">
        <w:rPr>
          <w:rFonts w:ascii="仿宋_GB2312" w:eastAsia="仿宋_GB2312" w:hint="eastAsia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92693">
        <w:rPr>
          <w:rFonts w:ascii="仿宋_GB2312" w:eastAsia="仿宋_GB2312"/>
          <w:b/>
          <w:sz w:val="24"/>
          <w:szCs w:val="24"/>
        </w:rPr>
        <w:t>0</w:t>
      </w:r>
      <w:r w:rsidR="00C84789">
        <w:rPr>
          <w:rFonts w:ascii="仿宋_GB2312" w:eastAsia="仿宋_GB2312"/>
          <w:b/>
          <w:sz w:val="24"/>
          <w:szCs w:val="24"/>
        </w:rPr>
        <w:t>5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AD52F6">
        <w:rPr>
          <w:rFonts w:ascii="仿宋_GB2312" w:eastAsia="仿宋_GB2312"/>
          <w:b/>
          <w:sz w:val="24"/>
          <w:szCs w:val="24"/>
        </w:rPr>
        <w:t>23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 w:rsidSect="0030209F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4A1" w:rsidRDefault="006C44A1" w:rsidP="00187FE0">
      <w:r>
        <w:separator/>
      </w:r>
    </w:p>
  </w:endnote>
  <w:endnote w:type="continuationSeparator" w:id="0">
    <w:p w:rsidR="006C44A1" w:rsidRDefault="006C44A1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4A1" w:rsidRDefault="006C44A1" w:rsidP="00187FE0">
      <w:r>
        <w:separator/>
      </w:r>
    </w:p>
  </w:footnote>
  <w:footnote w:type="continuationSeparator" w:id="0">
    <w:p w:rsidR="006C44A1" w:rsidRDefault="006C44A1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005AD"/>
    <w:rsid w:val="001153B2"/>
    <w:rsid w:val="001257E3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0E4D"/>
    <w:rsid w:val="001B1021"/>
    <w:rsid w:val="001B332C"/>
    <w:rsid w:val="001B5CEA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0BD7"/>
    <w:rsid w:val="00295011"/>
    <w:rsid w:val="002A1811"/>
    <w:rsid w:val="002D1AE6"/>
    <w:rsid w:val="002D38CD"/>
    <w:rsid w:val="002D7AFA"/>
    <w:rsid w:val="002E5CFE"/>
    <w:rsid w:val="002F1670"/>
    <w:rsid w:val="002F5125"/>
    <w:rsid w:val="00301182"/>
    <w:rsid w:val="0030209F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03C9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B1668"/>
    <w:rsid w:val="005C1CBF"/>
    <w:rsid w:val="005D2849"/>
    <w:rsid w:val="005D5200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C44A1"/>
    <w:rsid w:val="006D0424"/>
    <w:rsid w:val="006D04FD"/>
    <w:rsid w:val="006D4099"/>
    <w:rsid w:val="006D684F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2693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2846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76F1C"/>
    <w:rsid w:val="00985124"/>
    <w:rsid w:val="009A705B"/>
    <w:rsid w:val="009D0CFF"/>
    <w:rsid w:val="009E7140"/>
    <w:rsid w:val="009F2FDD"/>
    <w:rsid w:val="009F5F0B"/>
    <w:rsid w:val="009F6F76"/>
    <w:rsid w:val="009F73CA"/>
    <w:rsid w:val="00A01F84"/>
    <w:rsid w:val="00A11B0B"/>
    <w:rsid w:val="00A174D7"/>
    <w:rsid w:val="00A20EA1"/>
    <w:rsid w:val="00A27AC4"/>
    <w:rsid w:val="00A36E9A"/>
    <w:rsid w:val="00A415A6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52F6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3691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C47E6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4789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54E96"/>
    <w:rsid w:val="00D60765"/>
    <w:rsid w:val="00D6233C"/>
    <w:rsid w:val="00D75D75"/>
    <w:rsid w:val="00D84413"/>
    <w:rsid w:val="00D86DCE"/>
    <w:rsid w:val="00DA7598"/>
    <w:rsid w:val="00DB37DB"/>
    <w:rsid w:val="00DB7C1B"/>
    <w:rsid w:val="00DD59CB"/>
    <w:rsid w:val="00DE0DAD"/>
    <w:rsid w:val="00DE268B"/>
    <w:rsid w:val="00E04704"/>
    <w:rsid w:val="00E06C85"/>
    <w:rsid w:val="00E07487"/>
    <w:rsid w:val="00E07799"/>
    <w:rsid w:val="00E14C1A"/>
    <w:rsid w:val="00E27544"/>
    <w:rsid w:val="00E312FF"/>
    <w:rsid w:val="00E31D2E"/>
    <w:rsid w:val="00E33A2B"/>
    <w:rsid w:val="00E400D7"/>
    <w:rsid w:val="00E41D91"/>
    <w:rsid w:val="00E42F35"/>
    <w:rsid w:val="00E534FC"/>
    <w:rsid w:val="00E64242"/>
    <w:rsid w:val="00E649C9"/>
    <w:rsid w:val="00E834B4"/>
    <w:rsid w:val="00E84E36"/>
    <w:rsid w:val="00E87BA2"/>
    <w:rsid w:val="00EB0956"/>
    <w:rsid w:val="00EB17A7"/>
    <w:rsid w:val="00EC09DF"/>
    <w:rsid w:val="00EC5989"/>
    <w:rsid w:val="00ED2D13"/>
    <w:rsid w:val="00ED4DB7"/>
    <w:rsid w:val="00ED737D"/>
    <w:rsid w:val="00EE45E4"/>
    <w:rsid w:val="00EF0D21"/>
    <w:rsid w:val="00F04586"/>
    <w:rsid w:val="00F101A8"/>
    <w:rsid w:val="00F233EB"/>
    <w:rsid w:val="00F317AF"/>
    <w:rsid w:val="00F323A3"/>
    <w:rsid w:val="00F53715"/>
    <w:rsid w:val="00F567AF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E7A9B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79C44D"/>
  <w15:docId w15:val="{10B95BE2-9097-4586-B89E-EE8C8F6B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09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30209F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302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2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rsid w:val="00302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sid w:val="0030209F"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rsid w:val="0030209F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30209F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sid w:val="0030209F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209F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3020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30209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020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0209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5FADE7-53C0-4D01-8F9A-FA5FDEA9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255</cp:revision>
  <cp:lastPrinted>2020-12-04T07:38:00Z</cp:lastPrinted>
  <dcterms:created xsi:type="dcterms:W3CDTF">2015-03-25T01:35:00Z</dcterms:created>
  <dcterms:modified xsi:type="dcterms:W3CDTF">2022-05-23T08:18:00Z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