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66E0A7FD" w:rsidR="00AB0FC4" w:rsidRDefault="0091458F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91458F">
        <w:rPr>
          <w:rFonts w:ascii="黑体" w:eastAsia="黑体" w:hint="eastAsia"/>
          <w:b/>
          <w:sz w:val="36"/>
          <w:szCs w:val="36"/>
        </w:rPr>
        <w:t>济宁医学院</w:t>
      </w:r>
      <w:r w:rsidR="00FC506E">
        <w:rPr>
          <w:rFonts w:ascii="黑体" w:eastAsia="黑体" w:hint="eastAsia"/>
          <w:b/>
          <w:sz w:val="36"/>
          <w:szCs w:val="36"/>
        </w:rPr>
        <w:t>2021101</w:t>
      </w:r>
      <w:r w:rsidR="00B87851">
        <w:rPr>
          <w:rFonts w:ascii="黑体" w:eastAsia="黑体"/>
          <w:b/>
          <w:sz w:val="36"/>
          <w:szCs w:val="36"/>
        </w:rPr>
        <w:t>2</w:t>
      </w:r>
      <w:r w:rsidR="00FC506E">
        <w:rPr>
          <w:rFonts w:ascii="黑体" w:eastAsia="黑体" w:hint="eastAsia"/>
          <w:b/>
          <w:sz w:val="36"/>
          <w:szCs w:val="36"/>
        </w:rPr>
        <w:t>保卫处监控录像存储设备</w:t>
      </w:r>
      <w:r w:rsidRPr="0091458F">
        <w:rPr>
          <w:rFonts w:ascii="黑体" w:eastAsia="黑体" w:hint="eastAsia"/>
          <w:b/>
          <w:sz w:val="36"/>
          <w:szCs w:val="36"/>
        </w:rPr>
        <w:t>采购</w:t>
      </w:r>
      <w:r>
        <w:rPr>
          <w:rFonts w:ascii="黑体" w:eastAsia="黑体"/>
          <w:b/>
          <w:sz w:val="36"/>
          <w:szCs w:val="36"/>
        </w:rPr>
        <w:t>项目</w:t>
      </w:r>
    </w:p>
    <w:p w14:paraId="46DD6C01" w14:textId="378530E4" w:rsidR="0091458F" w:rsidRDefault="0091458F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169677FB" w:rsidR="00AB0FC4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</w:t>
      </w:r>
      <w:r w:rsidR="00A20EA1">
        <w:rPr>
          <w:rFonts w:ascii="仿宋_GB2312" w:eastAsia="仿宋_GB2312" w:hAnsi="宋体" w:hint="eastAsia"/>
          <w:sz w:val="24"/>
          <w:szCs w:val="24"/>
        </w:rPr>
        <w:t>,我院</w:t>
      </w:r>
      <w:r w:rsidR="009E0133">
        <w:rPr>
          <w:rFonts w:ascii="仿宋_GB2312" w:eastAsia="仿宋_GB2312" w:hAnsi="宋体" w:hint="eastAsia"/>
          <w:sz w:val="24"/>
          <w:szCs w:val="24"/>
        </w:rPr>
        <w:t>拟询价</w:t>
      </w:r>
      <w:r w:rsidR="00DD2DA1">
        <w:rPr>
          <w:rFonts w:ascii="仿宋_GB2312" w:eastAsia="仿宋_GB2312" w:hAnsi="宋体" w:hint="eastAsia"/>
          <w:sz w:val="24"/>
          <w:szCs w:val="24"/>
        </w:rPr>
        <w:t>购置</w:t>
      </w:r>
      <w:r w:rsidR="00FC506E">
        <w:rPr>
          <w:rFonts w:ascii="仿宋_GB2312" w:eastAsia="仿宋_GB2312" w:hAnsi="宋体" w:hint="eastAsia"/>
          <w:sz w:val="24"/>
          <w:szCs w:val="24"/>
        </w:rPr>
        <w:t>重点防控区域监控录像存储设备</w:t>
      </w:r>
      <w:r w:rsidR="007F2CF4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7777777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tbl>
      <w:tblPr>
        <w:tblStyle w:val="a9"/>
        <w:tblW w:w="9680" w:type="dxa"/>
        <w:tblInd w:w="493" w:type="dxa"/>
        <w:tblLook w:val="04A0" w:firstRow="1" w:lastRow="0" w:firstColumn="1" w:lastColumn="0" w:noHBand="0" w:noVBand="1"/>
      </w:tblPr>
      <w:tblGrid>
        <w:gridCol w:w="959"/>
        <w:gridCol w:w="2126"/>
        <w:gridCol w:w="5319"/>
        <w:gridCol w:w="1276"/>
      </w:tblGrid>
      <w:tr w:rsidR="00D876D4" w14:paraId="7CB83E1F" w14:textId="31B9547C" w:rsidTr="00D876D4">
        <w:trPr>
          <w:trHeight w:val="868"/>
        </w:trPr>
        <w:tc>
          <w:tcPr>
            <w:tcW w:w="959" w:type="dxa"/>
            <w:vAlign w:val="center"/>
          </w:tcPr>
          <w:p w14:paraId="78683C84" w14:textId="0951C724" w:rsidR="00D876D4" w:rsidRDefault="00D876D4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51E6998D" w14:textId="4A623063" w:rsidR="00D876D4" w:rsidRDefault="00D876D4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5319" w:type="dxa"/>
            <w:vAlign w:val="center"/>
          </w:tcPr>
          <w:p w14:paraId="169D8AF8" w14:textId="68F8C732" w:rsidR="00D876D4" w:rsidRDefault="002E1701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主要</w:t>
            </w:r>
            <w:r w:rsidR="00D876D4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参数</w:t>
            </w:r>
          </w:p>
        </w:tc>
        <w:tc>
          <w:tcPr>
            <w:tcW w:w="1276" w:type="dxa"/>
            <w:vAlign w:val="center"/>
          </w:tcPr>
          <w:p w14:paraId="6C2258DE" w14:textId="66A33401" w:rsidR="00D876D4" w:rsidRDefault="00D876D4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需求数量</w:t>
            </w:r>
          </w:p>
        </w:tc>
      </w:tr>
      <w:tr w:rsidR="00D876D4" w14:paraId="1385B388" w14:textId="5B4DA030" w:rsidTr="00EF2775">
        <w:trPr>
          <w:trHeight w:val="2964"/>
        </w:trPr>
        <w:tc>
          <w:tcPr>
            <w:tcW w:w="959" w:type="dxa"/>
            <w:vAlign w:val="center"/>
          </w:tcPr>
          <w:p w14:paraId="433426AB" w14:textId="26CE4A45" w:rsidR="00D876D4" w:rsidRDefault="00D876D4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2BC4E41" w14:textId="25577272" w:rsidR="00D876D4" w:rsidRDefault="00D876D4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网络硬盘录像机</w:t>
            </w:r>
          </w:p>
        </w:tc>
        <w:tc>
          <w:tcPr>
            <w:tcW w:w="5319" w:type="dxa"/>
            <w:vAlign w:val="center"/>
          </w:tcPr>
          <w:p w14:paraId="10A4ABF6" w14:textId="582C5034" w:rsidR="00D876D4" w:rsidRPr="00EF2775" w:rsidRDefault="00D876D4" w:rsidP="00EF2775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支持接入64路，单盘支持8T，最大支持16盘位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07F8A048" w14:textId="370DB1F5" w:rsidR="00EF2775" w:rsidRPr="00EF2775" w:rsidRDefault="00EF2775" w:rsidP="00EF2775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支持接入双目、三目、800w、1600w球型鹰眼、2400w环型鹰眼相机，3200w摄像机，并可将视频画面以多画面分割方式显示，可自定义画面布局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6829A74C" w14:textId="2370E064" w:rsidR="00EF2775" w:rsidRPr="00EF2775" w:rsidRDefault="00EF2775" w:rsidP="00EF2775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组合报警模式，可设置将NVR的报警输入口关联IPC的报警事件，只有当两个报警事件同时触发才能产生报警，组合报警模式支持遮挡报警、移动侦测、人脸抓拍、人脸侦测、车辆检测、越界侦测、区域入侵侦测、进入/离开区域侦测、人员聚集侦测、快速移动侦测、物品遗留侦测、物品拿取侦测、停车侦测、徘徊侦测、场景变更侦测、虚焦侦测、音频异常侦测报</w:t>
            </w:r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lastRenderedPageBreak/>
              <w:t>警事件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2103F0D8" w14:textId="3C5D34BE" w:rsidR="00EF2775" w:rsidRPr="00EF2775" w:rsidRDefault="00EF2775" w:rsidP="00EF2775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支持设备级联，NVR接入NVR、DVR、XVR设备，选择通道添加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31F68158" w14:textId="77777777" w:rsidR="00EF2775" w:rsidRDefault="00EF2775" w:rsidP="00EF2775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本地预览权限的配置，设置权限后的通道只有登录后才会出现预览画面；支持远程预览加密，只有输入密钥才能解开视频。并支持码流加密；WEB界面远程登录设备，30分钟无操作，设备自动退出登录；可设置远程访问IP地址和MAC地址黑白名单；WEB</w:t>
            </w:r>
            <w:proofErr w:type="gramStart"/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端可设置</w:t>
            </w:r>
            <w:proofErr w:type="gramEnd"/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开启HTTPS安全链接、SSH配合具有高温点检测、船舶检测、测温、温差报警功能的网络摄像机，当触发报警时，样机可联动录像、抓拍并保存图片、弹出报警画面、声音警告、上传中心、发送邮件、触发报警输出，</w:t>
            </w:r>
            <w:proofErr w:type="gramStart"/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联动云</w:t>
            </w:r>
            <w:proofErr w:type="gramEnd"/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台轮巡、</w:t>
            </w:r>
            <w:proofErr w:type="gramStart"/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联动云</w:t>
            </w:r>
            <w:proofErr w:type="gramEnd"/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台预置点、记录日志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2B689F45" w14:textId="63F7F733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支持按年龄、性别、眼镜、上衣颜色、骑车、背包属性分组显示人员录像文件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67B2D722" w14:textId="3AD35338" w:rsidR="00EB5BDF" w:rsidRPr="003C4101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配合具有区域关注度检测功能的IPC，可实时显示关注区域的人数；支持配置人数阀值和停留时长，</w:t>
            </w:r>
            <w:proofErr w:type="gramStart"/>
            <w:r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当人数</w:t>
            </w:r>
            <w:proofErr w:type="gramEnd"/>
            <w:r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过多或停留超时触发报警时，样机可联动录像、抓拍并保存图片、弹出报警画面、声音警告、上传中心、发送邮件、触发报警输出，</w:t>
            </w:r>
            <w:proofErr w:type="gramStart"/>
            <w:r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联动云</w:t>
            </w:r>
            <w:proofErr w:type="gramEnd"/>
            <w:r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台轮巡、</w:t>
            </w:r>
            <w:proofErr w:type="gramStart"/>
            <w:r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联动云</w:t>
            </w:r>
            <w:proofErr w:type="gramEnd"/>
            <w:r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台预置点、记录日志</w:t>
            </w:r>
            <w:r w:rsidR="009F3F98" w:rsidRPr="003C4101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52F40E9D" w14:textId="5EBD43C0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支持报警事件、异常事件实时计数提醒，并以图标形式在监控界面上提醒用户。用户可以点击报警图标，查看报警详情列表，可在列表中快速查看报警关联的录像。当</w:t>
            </w: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lastRenderedPageBreak/>
              <w:t>有</w:t>
            </w:r>
            <w:proofErr w:type="gramStart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新事件</w:t>
            </w:r>
            <w:proofErr w:type="gramEnd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发生时计数自动累加，当用户查看后计数自动清零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77E18003" w14:textId="1DDCF7B7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支持秒级检索查看硬盘中录像文件，秒级检索录像文件中的人员、车辆、人体等活动目标，并以</w:t>
            </w:r>
            <w:proofErr w:type="gramStart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弹窗形式</w:t>
            </w:r>
            <w:proofErr w:type="gramEnd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来展示活动目标关联的录像片段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20F8F145" w14:textId="4117EE96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支持图片文件秒级检索，秒级提取硬盘中人脸、车辆、人体等图片文件，用户可快速浏览全部通道中的图片文件（以公安部检测报告为准）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094CB96A" w14:textId="4E28D8CB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支持过车记录导出表格功能，表格包含通道、时间、车牌号、车型、车身颜色、车辆品牌、车辆抓拍图片信息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5F71C6B6" w14:textId="1011B798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支持图表形式展示已添加的IP通道，支持自动抓拍一张图片作为IP通道封面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2AE11E98" w14:textId="12BCFF83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配合全局摄像机，支持3D定位功能，可以在全景通道上任意选取点位，球机通道可变</w:t>
            </w:r>
            <w:proofErr w:type="gramStart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倍</w:t>
            </w:r>
            <w:proofErr w:type="gramEnd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定位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195F64F8" w14:textId="77A30E64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支持查看希捷硬盘健康状态信息，包括温度，震动，链路稳定性。支持查看最近7天（168小时）的硬盘状态信息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7BB136F6" w14:textId="456C0F4F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支持在线检查西数硬盘的运行状态、健康状态，包括低温警报、高温警报、异步信号恢复警报、重新分配扇区技术警报、读取恢复警报、无法修复的错误警报、机械故障警报、磁头</w:t>
            </w:r>
            <w:proofErr w:type="gramStart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加载率警报</w:t>
            </w:r>
            <w:proofErr w:type="gramEnd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、电源接通复位率警报、总功率负载率警报、电源开启小时警报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58967666" w14:textId="5D9422A3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支持图片存储服务管理功能，可将NVR作</w:t>
            </w: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lastRenderedPageBreak/>
              <w:t>为图片存储服务器，接收外设推送的图片进行存储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1F490AA3" w14:textId="380A5F8A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可对视频画面叠加10行字符，每行可输入22个汉字；可设置透明闪烁、透明不闪烁、不透明不闪烁、不透明闪烁4种OSD属性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5029D20D" w14:textId="1701B85C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</w:t>
            </w:r>
            <w:proofErr w:type="gramStart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缩略图</w:t>
            </w:r>
            <w:proofErr w:type="gramEnd"/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,录像回放中，当鼠标在进度条上移动时，可自动显示该时间点附近的视频画面图片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6F6C1775" w14:textId="00FFFADE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支持回放双进度条控制功能，可在进度条上自动标注目标事件，一条为当前回放通道，一条为全部通道。支持鼠标在进度条上点击进行快速定位回放功能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20CCE26F" w14:textId="7747BFEE" w:rsidR="00EB5BDF" w:rsidRPr="00EB5BDF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可通过IE预览和回放双目摄像机的立体声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  <w:p w14:paraId="4D12EF2D" w14:textId="169B10E4" w:rsidR="00EB5BDF" w:rsidRPr="00EF2775" w:rsidRDefault="00EB5BDF" w:rsidP="00EB5BDF">
            <w:pPr>
              <w:pStyle w:val="ab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B5BDF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支持报警输入触发一键撤防功能，撤防的报警类型可选（弹出报警画面、声音警告、上传中心、发送邮件、触发报警输出）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28DF2470" w14:textId="3695104D" w:rsidR="00D876D4" w:rsidRDefault="00D876D4" w:rsidP="00D876D4">
            <w:pPr>
              <w:widowControl/>
              <w:spacing w:line="360" w:lineRule="auto"/>
              <w:ind w:firstLineChars="147" w:firstLine="354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lastRenderedPageBreak/>
              <w:t>1台</w:t>
            </w:r>
          </w:p>
        </w:tc>
      </w:tr>
      <w:tr w:rsidR="00D876D4" w14:paraId="6517651F" w14:textId="0DB1A33A" w:rsidTr="00D876D4">
        <w:trPr>
          <w:trHeight w:val="718"/>
        </w:trPr>
        <w:tc>
          <w:tcPr>
            <w:tcW w:w="959" w:type="dxa"/>
            <w:vAlign w:val="center"/>
          </w:tcPr>
          <w:p w14:paraId="0B452FE4" w14:textId="5303FE26" w:rsidR="00D876D4" w:rsidRDefault="00D876D4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784AFC3E" w14:textId="5B39E3C6" w:rsidR="00D876D4" w:rsidRDefault="00D876D4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硬盘</w:t>
            </w:r>
          </w:p>
        </w:tc>
        <w:tc>
          <w:tcPr>
            <w:tcW w:w="5319" w:type="dxa"/>
            <w:vAlign w:val="center"/>
          </w:tcPr>
          <w:p w14:paraId="6FBBBC20" w14:textId="55E3AA68" w:rsidR="00D876D4" w:rsidRDefault="00EF2775" w:rsidP="00D876D4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EF2775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WD84PURU-64,8TB,5640RPM,3.5，8T监控级硬盘</w:t>
            </w:r>
            <w:r w:rsidR="009F3F9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28F89FCE" w14:textId="0F9F30D1" w:rsidR="00D876D4" w:rsidRDefault="00D876D4" w:rsidP="00D876D4">
            <w:pPr>
              <w:widowControl/>
              <w:spacing w:line="360" w:lineRule="auto"/>
              <w:ind w:firstLineChars="98" w:firstLine="236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10块</w:t>
            </w:r>
          </w:p>
        </w:tc>
      </w:tr>
    </w:tbl>
    <w:p w14:paraId="018CF100" w14:textId="258589A3" w:rsidR="00AB0FC4" w:rsidRDefault="007F2CF4" w:rsidP="002E1701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采购预算：</w:t>
      </w:r>
      <w:r w:rsidR="00FC506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3万元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AD269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不得</w:t>
      </w:r>
      <w:r w:rsidR="00FC506E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超出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</w:t>
      </w:r>
      <w:r w:rsidR="00636DDA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  <w:r w:rsidR="00EB5BD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170638E9" w14:textId="77777777" w:rsidR="00AB0FC4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569D3D5A" w:rsidR="00AB0FC4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FC506E">
        <w:rPr>
          <w:rFonts w:ascii="仿宋_GB2312" w:eastAsia="仿宋_GB2312" w:hAnsi="宋体" w:cs="宋体" w:hint="eastAsia"/>
          <w:kern w:val="0"/>
          <w:sz w:val="24"/>
          <w:szCs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FC506E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="00C506A8">
        <w:rPr>
          <w:rFonts w:ascii="仿宋_GB2312" w:eastAsia="仿宋_GB2312" w:hAnsi="宋体" w:cs="宋体"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35954057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FC506E">
        <w:rPr>
          <w:rFonts w:ascii="仿宋_GB2312" w:eastAsia="仿宋_GB2312" w:hAnsi="宋体" w:hint="eastAsia"/>
          <w:color w:val="000000"/>
          <w:sz w:val="24"/>
          <w:szCs w:val="24"/>
        </w:rPr>
        <w:t>学校现有</w:t>
      </w:r>
      <w:r w:rsidR="009E1D0F">
        <w:rPr>
          <w:rFonts w:ascii="仿宋_GB2312" w:eastAsia="仿宋_GB2312" w:hAnsi="宋体" w:hint="eastAsia"/>
          <w:color w:val="000000"/>
          <w:sz w:val="24"/>
          <w:szCs w:val="24"/>
        </w:rPr>
        <w:t>监控设备品牌为海康</w:t>
      </w:r>
      <w:r w:rsidR="008A02CA">
        <w:rPr>
          <w:rFonts w:ascii="仿宋_GB2312" w:eastAsia="仿宋_GB2312" w:hAnsi="宋体" w:hint="eastAsia"/>
          <w:color w:val="000000"/>
          <w:sz w:val="24"/>
          <w:szCs w:val="24"/>
        </w:rPr>
        <w:t>威视</w:t>
      </w:r>
      <w:r w:rsidR="009E1D0F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D876D4">
        <w:rPr>
          <w:rFonts w:ascii="仿宋_GB2312" w:eastAsia="仿宋_GB2312" w:hAnsi="宋体" w:hint="eastAsia"/>
          <w:color w:val="000000"/>
          <w:sz w:val="24"/>
          <w:szCs w:val="24"/>
        </w:rPr>
        <w:t>新购置的存储设备需兼容学校原监控平台。</w:t>
      </w:r>
      <w:r w:rsidR="009E1D0F">
        <w:rPr>
          <w:rFonts w:ascii="仿宋_GB2312" w:eastAsia="仿宋_GB2312" w:hAnsi="宋体" w:hint="eastAsia"/>
          <w:color w:val="000000"/>
          <w:sz w:val="24"/>
          <w:szCs w:val="24"/>
        </w:rPr>
        <w:t>产品质量、技术参数不得出现负偏离，供应商提供送货及安装服务。</w:t>
      </w:r>
    </w:p>
    <w:p w14:paraId="2E621E51" w14:textId="7AF9840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（2）结算方式：货到验收合格后，供应商向采购人出具真实有效的普通发票，采购人向供应商支付货物全款。</w:t>
      </w:r>
    </w:p>
    <w:p w14:paraId="0531D196" w14:textId="121DA923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3）供应商在采购人指定的时间、地点供货并安装，供应商承担运费。</w:t>
      </w:r>
    </w:p>
    <w:p w14:paraId="634217E5" w14:textId="6E6F6BC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供应商应在报价材料中明确产品</w:t>
      </w:r>
      <w:r w:rsidR="009873A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品牌、型号、</w:t>
      </w:r>
      <w:r w:rsidR="00AB6F56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技术参数、单价、总价、质保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期</w:t>
      </w:r>
      <w:r w:rsidR="009873A7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，并备注联系人及联系方式。</w:t>
      </w:r>
    </w:p>
    <w:p w14:paraId="6065DC13" w14:textId="43A72980" w:rsidR="00AB0FC4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（</w:t>
      </w:r>
      <w:r w:rsidR="003A6D04"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D639D0A" w14:textId="77777777" w:rsidR="00AB0FC4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409C4906" w:rsidR="00AB0FC4" w:rsidRPr="00FC506E" w:rsidRDefault="007F2CF4" w:rsidP="00DE754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FC506E">
        <w:rPr>
          <w:rFonts w:ascii="仿宋" w:eastAsia="仿宋" w:hAnsi="仿宋" w:hint="eastAsia"/>
          <w:color w:val="000000"/>
          <w:sz w:val="24"/>
          <w:szCs w:val="24"/>
        </w:rPr>
        <w:t>1、报价方式：一次性报价，</w:t>
      </w:r>
      <w:hyperlink r:id="rId9" w:history="1">
        <w:r w:rsidRPr="00FC506E">
          <w:rPr>
            <w:rFonts w:ascii="仿宋" w:eastAsia="仿宋" w:hAnsi="仿宋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Pr="00FC506E">
        <w:rPr>
          <w:rFonts w:ascii="仿宋" w:eastAsia="仿宋" w:hAnsi="仿宋" w:hint="eastAsia"/>
          <w:color w:val="000000"/>
          <w:sz w:val="24"/>
          <w:szCs w:val="24"/>
        </w:rPr>
        <w:t>，邮件名称请注明“XX公司关于</w:t>
      </w:r>
      <w:r w:rsidR="00FC506E" w:rsidRPr="00FC506E">
        <w:rPr>
          <w:rFonts w:ascii="仿宋" w:eastAsia="仿宋" w:hAnsi="仿宋" w:hint="eastAsia"/>
          <w:sz w:val="24"/>
          <w:szCs w:val="24"/>
        </w:rPr>
        <w:t>济宁医学院2021101</w:t>
      </w:r>
      <w:r w:rsidR="00B87851">
        <w:rPr>
          <w:rFonts w:ascii="仿宋" w:eastAsia="仿宋" w:hAnsi="仿宋"/>
          <w:sz w:val="24"/>
          <w:szCs w:val="24"/>
        </w:rPr>
        <w:t>2</w:t>
      </w:r>
      <w:r w:rsidR="00FC506E" w:rsidRPr="00FC506E">
        <w:rPr>
          <w:rFonts w:ascii="仿宋" w:eastAsia="仿宋" w:hAnsi="仿宋" w:hint="eastAsia"/>
          <w:sz w:val="24"/>
          <w:szCs w:val="24"/>
        </w:rPr>
        <w:t>保卫处监控录像存储设备采购</w:t>
      </w:r>
      <w:r w:rsidR="00FC506E" w:rsidRPr="00FC506E">
        <w:rPr>
          <w:rFonts w:ascii="仿宋" w:eastAsia="仿宋" w:hAnsi="仿宋"/>
          <w:sz w:val="24"/>
          <w:szCs w:val="24"/>
        </w:rPr>
        <w:t>项目</w:t>
      </w:r>
      <w:r w:rsidRPr="00FC506E">
        <w:rPr>
          <w:rFonts w:ascii="仿宋" w:eastAsia="仿宋" w:hAnsi="仿宋" w:hint="eastAsia"/>
          <w:sz w:val="24"/>
          <w:szCs w:val="24"/>
        </w:rPr>
        <w:t>报价材料</w:t>
      </w:r>
      <w:r w:rsidRPr="00FC506E">
        <w:rPr>
          <w:rFonts w:ascii="仿宋" w:eastAsia="仿宋" w:hAnsi="仿宋" w:hint="eastAsia"/>
          <w:color w:val="000000"/>
          <w:sz w:val="24"/>
          <w:szCs w:val="24"/>
        </w:rPr>
        <w:t>”</w:t>
      </w:r>
      <w:r w:rsidR="002F0592" w:rsidRPr="00FC506E">
        <w:rPr>
          <w:rFonts w:ascii="仿宋" w:eastAsia="仿宋" w:hAnsi="仿宋" w:hint="eastAsia"/>
          <w:color w:val="000000"/>
          <w:sz w:val="24"/>
          <w:szCs w:val="24"/>
        </w:rPr>
        <w:t>，报价单需注明</w:t>
      </w:r>
      <w:r w:rsidR="0078445E" w:rsidRPr="00FC506E">
        <w:rPr>
          <w:rFonts w:ascii="仿宋" w:eastAsia="仿宋" w:hAnsi="仿宋" w:hint="eastAsia"/>
          <w:color w:val="000000"/>
          <w:sz w:val="24"/>
          <w:szCs w:val="24"/>
        </w:rPr>
        <w:t>产品</w:t>
      </w:r>
      <w:r w:rsidR="002F0592" w:rsidRPr="00FC506E">
        <w:rPr>
          <w:rFonts w:ascii="仿宋" w:eastAsia="仿宋" w:hAnsi="仿宋" w:hint="eastAsia"/>
          <w:color w:val="000000"/>
          <w:sz w:val="24"/>
          <w:szCs w:val="24"/>
        </w:rPr>
        <w:t>供货时间。</w:t>
      </w:r>
    </w:p>
    <w:p w14:paraId="7FB66421" w14:textId="6023CB06" w:rsidR="00AB0FC4" w:rsidRDefault="007F2CF4" w:rsidP="00DE754F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2A5816">
        <w:rPr>
          <w:rFonts w:ascii="仿宋_GB2312" w:eastAsia="仿宋_GB2312" w:hAnsi="宋体" w:hint="eastAsia"/>
          <w:color w:val="000000"/>
          <w:sz w:val="24"/>
          <w:szCs w:val="24"/>
        </w:rPr>
        <w:t>满足要求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，低价成交。</w:t>
      </w:r>
    </w:p>
    <w:p w14:paraId="132C39E8" w14:textId="77777777" w:rsidR="00AB0FC4" w:rsidRDefault="007F2CF4" w:rsidP="00DE754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  <w:bookmarkStart w:id="0" w:name="_GoBack"/>
      <w:bookmarkEnd w:id="0"/>
    </w:p>
    <w:p w14:paraId="22B6384C" w14:textId="77777777" w:rsidR="00AB0FC4" w:rsidRDefault="007F2CF4" w:rsidP="00DE754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281E97F9" w:rsidR="00AB0FC4" w:rsidRDefault="002E1701" w:rsidP="00DE754F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史</w:t>
      </w:r>
      <w:r w:rsidR="007F2CF4">
        <w:rPr>
          <w:rFonts w:ascii="仿宋_GB2312" w:eastAsia="仿宋_GB2312" w:hint="eastAsia"/>
          <w:sz w:val="24"/>
          <w:szCs w:val="24"/>
        </w:rPr>
        <w:t>老师</w:t>
      </w:r>
      <w:r w:rsidR="007F2CF4">
        <w:rPr>
          <w:rFonts w:ascii="仿宋_GB2312" w:eastAsia="仿宋_GB2312"/>
          <w:sz w:val="24"/>
          <w:szCs w:val="24"/>
        </w:rPr>
        <w:t xml:space="preserve"> </w:t>
      </w:r>
      <w:r w:rsidR="00893542">
        <w:rPr>
          <w:rFonts w:ascii="仿宋_GB2312" w:eastAsia="仿宋_GB2312" w:hint="eastAsia"/>
          <w:sz w:val="24"/>
          <w:szCs w:val="24"/>
        </w:rPr>
        <w:t>：</w:t>
      </w:r>
      <w:r w:rsidR="007F2CF4">
        <w:rPr>
          <w:rFonts w:ascii="仿宋_GB2312" w:eastAsia="仿宋_GB2312"/>
          <w:sz w:val="24"/>
          <w:szCs w:val="24"/>
        </w:rPr>
        <w:t>0537-36161</w:t>
      </w:r>
      <w:r w:rsidR="003500BC">
        <w:rPr>
          <w:rFonts w:ascii="仿宋_GB2312" w:eastAsia="仿宋_GB2312"/>
          <w:sz w:val="24"/>
          <w:szCs w:val="24"/>
        </w:rPr>
        <w:t>29</w:t>
      </w:r>
    </w:p>
    <w:p w14:paraId="25F61775" w14:textId="6CF8E943" w:rsidR="008D6C4C" w:rsidRDefault="008D6C4C" w:rsidP="00893542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、勘察现场及技术咨询联系人：</w:t>
      </w:r>
      <w:r w:rsidR="00893542">
        <w:rPr>
          <w:rFonts w:ascii="仿宋_GB2312" w:eastAsia="仿宋_GB2312" w:hint="eastAsia"/>
          <w:sz w:val="24"/>
          <w:szCs w:val="24"/>
        </w:rPr>
        <w:t>济宁医学院保卫处</w:t>
      </w:r>
    </w:p>
    <w:p w14:paraId="6C17ED56" w14:textId="30B6264B" w:rsidR="00893542" w:rsidRPr="00893542" w:rsidRDefault="00893542" w:rsidP="00893542">
      <w:pPr>
        <w:spacing w:line="360" w:lineRule="auto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</w:t>
      </w:r>
      <w:r>
        <w:rPr>
          <w:rFonts w:ascii="仿宋_GB2312" w:eastAsia="仿宋_GB2312" w:hint="eastAsia"/>
          <w:sz w:val="24"/>
          <w:szCs w:val="24"/>
        </w:rPr>
        <w:t>宋老师：0</w:t>
      </w:r>
      <w:r>
        <w:rPr>
          <w:rFonts w:ascii="仿宋_GB2312" w:eastAsia="仿宋_GB2312"/>
          <w:sz w:val="24"/>
          <w:szCs w:val="24"/>
        </w:rPr>
        <w:t>537-3616150</w:t>
      </w:r>
    </w:p>
    <w:p w14:paraId="691275E7" w14:textId="77777777" w:rsidR="00AB0FC4" w:rsidRDefault="00AB0FC4" w:rsidP="00187FE0">
      <w:pPr>
        <w:spacing w:line="360" w:lineRule="auto"/>
        <w:rPr>
          <w:rFonts w:ascii="仿宋_GB2312" w:eastAsia="仿宋_GB2312"/>
          <w:sz w:val="24"/>
          <w:szCs w:val="24"/>
        </w:rPr>
      </w:pPr>
    </w:p>
    <w:p w14:paraId="1F29DC41" w14:textId="77777777" w:rsidR="008D6C4C" w:rsidRDefault="008D6C4C" w:rsidP="008A02CA">
      <w:pPr>
        <w:spacing w:line="360" w:lineRule="auto"/>
        <w:ind w:firstLineChars="2950" w:firstLine="7108"/>
        <w:rPr>
          <w:rFonts w:ascii="仿宋_GB2312" w:eastAsia="仿宋_GB2312"/>
          <w:b/>
          <w:sz w:val="24"/>
          <w:szCs w:val="24"/>
        </w:rPr>
      </w:pPr>
    </w:p>
    <w:p w14:paraId="4DCDA46B" w14:textId="77777777" w:rsidR="008D6C4C" w:rsidRDefault="008D6C4C" w:rsidP="008A02CA">
      <w:pPr>
        <w:spacing w:line="360" w:lineRule="auto"/>
        <w:ind w:firstLineChars="2950" w:firstLine="7108"/>
        <w:rPr>
          <w:rFonts w:ascii="仿宋_GB2312" w:eastAsia="仿宋_GB2312"/>
          <w:b/>
          <w:sz w:val="24"/>
          <w:szCs w:val="24"/>
        </w:rPr>
      </w:pPr>
    </w:p>
    <w:p w14:paraId="043764B9" w14:textId="77777777" w:rsidR="008D6C4C" w:rsidRDefault="008D6C4C" w:rsidP="008A02CA">
      <w:pPr>
        <w:spacing w:line="360" w:lineRule="auto"/>
        <w:ind w:firstLineChars="2950" w:firstLine="7108"/>
        <w:rPr>
          <w:rFonts w:ascii="仿宋_GB2312" w:eastAsia="仿宋_GB2312"/>
          <w:b/>
          <w:sz w:val="24"/>
          <w:szCs w:val="24"/>
        </w:rPr>
      </w:pPr>
    </w:p>
    <w:p w14:paraId="04421C34" w14:textId="65298099" w:rsidR="00AB0FC4" w:rsidRDefault="007F2CF4" w:rsidP="008A02CA">
      <w:pPr>
        <w:spacing w:line="360" w:lineRule="auto"/>
        <w:ind w:firstLineChars="2950" w:firstLine="7108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14:paraId="77409EF9" w14:textId="76E913F5" w:rsidR="00AB0FC4" w:rsidRDefault="007F2CF4" w:rsidP="00B944D3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       </w:t>
      </w:r>
      <w:r w:rsidR="00B12AA2">
        <w:rPr>
          <w:rFonts w:ascii="仿宋_GB2312" w:eastAsia="仿宋_GB2312" w:hint="eastAsia"/>
          <w:b/>
          <w:sz w:val="24"/>
          <w:szCs w:val="24"/>
        </w:rPr>
        <w:t xml:space="preserve">   </w:t>
      </w:r>
      <w:r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D070F3"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B12AA2">
        <w:rPr>
          <w:rFonts w:ascii="仿宋_GB2312" w:eastAsia="仿宋_GB2312" w:hint="eastAsia"/>
          <w:b/>
          <w:sz w:val="24"/>
          <w:szCs w:val="24"/>
        </w:rPr>
        <w:t>10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B12AA2">
        <w:rPr>
          <w:rFonts w:ascii="仿宋_GB2312" w:eastAsia="仿宋_GB2312" w:hint="eastAsia"/>
          <w:b/>
          <w:sz w:val="24"/>
          <w:szCs w:val="24"/>
        </w:rPr>
        <w:t>1</w:t>
      </w:r>
      <w:r w:rsidR="00C506A8">
        <w:rPr>
          <w:rFonts w:ascii="仿宋_GB2312" w:eastAsia="仿宋_GB2312"/>
          <w:b/>
          <w:sz w:val="24"/>
          <w:szCs w:val="24"/>
        </w:rPr>
        <w:t>2</w:t>
      </w:r>
      <w:r w:rsidR="00B12AA2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3500BC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B79BF" w14:textId="77777777" w:rsidR="00A9318E" w:rsidRDefault="00A9318E" w:rsidP="00187FE0">
      <w:r>
        <w:separator/>
      </w:r>
    </w:p>
  </w:endnote>
  <w:endnote w:type="continuationSeparator" w:id="0">
    <w:p w14:paraId="05365CDE" w14:textId="77777777" w:rsidR="00A9318E" w:rsidRDefault="00A9318E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3C0E" w14:textId="77777777" w:rsidR="00A9318E" w:rsidRDefault="00A9318E" w:rsidP="00187FE0">
      <w:r>
        <w:separator/>
      </w:r>
    </w:p>
  </w:footnote>
  <w:footnote w:type="continuationSeparator" w:id="0">
    <w:p w14:paraId="3FDD08D5" w14:textId="77777777" w:rsidR="00A9318E" w:rsidRDefault="00A9318E" w:rsidP="0018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6B10"/>
    <w:multiLevelType w:val="hybridMultilevel"/>
    <w:tmpl w:val="FC4812AA"/>
    <w:lvl w:ilvl="0" w:tplc="609CBF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F932F3"/>
    <w:multiLevelType w:val="hybridMultilevel"/>
    <w:tmpl w:val="4C9C6124"/>
    <w:lvl w:ilvl="0" w:tplc="0350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14C1"/>
    <w:rsid w:val="000645C6"/>
    <w:rsid w:val="00081FBF"/>
    <w:rsid w:val="00085812"/>
    <w:rsid w:val="00093E33"/>
    <w:rsid w:val="0009501E"/>
    <w:rsid w:val="000A0843"/>
    <w:rsid w:val="000A28DD"/>
    <w:rsid w:val="000B036F"/>
    <w:rsid w:val="000B214B"/>
    <w:rsid w:val="000C2A36"/>
    <w:rsid w:val="000D4CD1"/>
    <w:rsid w:val="000F218F"/>
    <w:rsid w:val="000F695E"/>
    <w:rsid w:val="001153B2"/>
    <w:rsid w:val="00127761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08E5"/>
    <w:rsid w:val="00202F8D"/>
    <w:rsid w:val="00205CE1"/>
    <w:rsid w:val="00235C3F"/>
    <w:rsid w:val="00244602"/>
    <w:rsid w:val="0026771A"/>
    <w:rsid w:val="002678D1"/>
    <w:rsid w:val="002778BA"/>
    <w:rsid w:val="00295011"/>
    <w:rsid w:val="002A1811"/>
    <w:rsid w:val="002A5816"/>
    <w:rsid w:val="002D1AE6"/>
    <w:rsid w:val="002D38CD"/>
    <w:rsid w:val="002D7AFA"/>
    <w:rsid w:val="002E1701"/>
    <w:rsid w:val="002E5CFE"/>
    <w:rsid w:val="002F0592"/>
    <w:rsid w:val="002F1670"/>
    <w:rsid w:val="002F5125"/>
    <w:rsid w:val="00301182"/>
    <w:rsid w:val="00306807"/>
    <w:rsid w:val="003121D4"/>
    <w:rsid w:val="003500BC"/>
    <w:rsid w:val="003541E7"/>
    <w:rsid w:val="0035596F"/>
    <w:rsid w:val="003564C8"/>
    <w:rsid w:val="003638F3"/>
    <w:rsid w:val="00390EDD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C4101"/>
    <w:rsid w:val="003D03D0"/>
    <w:rsid w:val="003D2F3F"/>
    <w:rsid w:val="003D641E"/>
    <w:rsid w:val="003E6025"/>
    <w:rsid w:val="003E6B7F"/>
    <w:rsid w:val="00402585"/>
    <w:rsid w:val="00411219"/>
    <w:rsid w:val="00413DF1"/>
    <w:rsid w:val="004238C2"/>
    <w:rsid w:val="00447C5C"/>
    <w:rsid w:val="00455652"/>
    <w:rsid w:val="00461C66"/>
    <w:rsid w:val="00467236"/>
    <w:rsid w:val="0047530C"/>
    <w:rsid w:val="004779F6"/>
    <w:rsid w:val="00481E92"/>
    <w:rsid w:val="004A19D2"/>
    <w:rsid w:val="004A3A7B"/>
    <w:rsid w:val="004B2ECF"/>
    <w:rsid w:val="004B6CB4"/>
    <w:rsid w:val="004E4F12"/>
    <w:rsid w:val="004F4D96"/>
    <w:rsid w:val="005124FE"/>
    <w:rsid w:val="00531BCA"/>
    <w:rsid w:val="00542F21"/>
    <w:rsid w:val="00576A50"/>
    <w:rsid w:val="00590B0F"/>
    <w:rsid w:val="00591A9E"/>
    <w:rsid w:val="005964F1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1C45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445E"/>
    <w:rsid w:val="007866B5"/>
    <w:rsid w:val="007B2BC0"/>
    <w:rsid w:val="007B3568"/>
    <w:rsid w:val="007B3AA6"/>
    <w:rsid w:val="007B5CDB"/>
    <w:rsid w:val="007D4B7B"/>
    <w:rsid w:val="007D62D6"/>
    <w:rsid w:val="007E1A23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472CC"/>
    <w:rsid w:val="00853C76"/>
    <w:rsid w:val="008540C7"/>
    <w:rsid w:val="00857357"/>
    <w:rsid w:val="00860D1B"/>
    <w:rsid w:val="00863F28"/>
    <w:rsid w:val="0088117C"/>
    <w:rsid w:val="00883BB1"/>
    <w:rsid w:val="00891CCB"/>
    <w:rsid w:val="00893542"/>
    <w:rsid w:val="00894826"/>
    <w:rsid w:val="008950F7"/>
    <w:rsid w:val="008A02C1"/>
    <w:rsid w:val="008A02CA"/>
    <w:rsid w:val="008B127E"/>
    <w:rsid w:val="008C1899"/>
    <w:rsid w:val="008C66CF"/>
    <w:rsid w:val="008D6C4C"/>
    <w:rsid w:val="008D6D0F"/>
    <w:rsid w:val="008E3928"/>
    <w:rsid w:val="008F13A1"/>
    <w:rsid w:val="009036B9"/>
    <w:rsid w:val="00913460"/>
    <w:rsid w:val="00913D21"/>
    <w:rsid w:val="0091458F"/>
    <w:rsid w:val="00921E14"/>
    <w:rsid w:val="009230C9"/>
    <w:rsid w:val="00933A26"/>
    <w:rsid w:val="0094356D"/>
    <w:rsid w:val="009565D2"/>
    <w:rsid w:val="00962104"/>
    <w:rsid w:val="00973585"/>
    <w:rsid w:val="00985124"/>
    <w:rsid w:val="009861DC"/>
    <w:rsid w:val="009873A7"/>
    <w:rsid w:val="009A705B"/>
    <w:rsid w:val="009D0CFF"/>
    <w:rsid w:val="009E0133"/>
    <w:rsid w:val="009E1D0F"/>
    <w:rsid w:val="009E7140"/>
    <w:rsid w:val="009F3F98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318E"/>
    <w:rsid w:val="00A970D3"/>
    <w:rsid w:val="00AA021E"/>
    <w:rsid w:val="00AA15F1"/>
    <w:rsid w:val="00AA7CA2"/>
    <w:rsid w:val="00AB0FC4"/>
    <w:rsid w:val="00AB68E0"/>
    <w:rsid w:val="00AB6F56"/>
    <w:rsid w:val="00AC558F"/>
    <w:rsid w:val="00AD2692"/>
    <w:rsid w:val="00AD79B7"/>
    <w:rsid w:val="00AE272A"/>
    <w:rsid w:val="00B0072D"/>
    <w:rsid w:val="00B029F3"/>
    <w:rsid w:val="00B02A19"/>
    <w:rsid w:val="00B111C0"/>
    <w:rsid w:val="00B12AA2"/>
    <w:rsid w:val="00B13A19"/>
    <w:rsid w:val="00B14454"/>
    <w:rsid w:val="00B14F7A"/>
    <w:rsid w:val="00B24B91"/>
    <w:rsid w:val="00B30F89"/>
    <w:rsid w:val="00B32C7E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87851"/>
    <w:rsid w:val="00B90635"/>
    <w:rsid w:val="00B93C07"/>
    <w:rsid w:val="00B944D3"/>
    <w:rsid w:val="00BA319F"/>
    <w:rsid w:val="00BA60D7"/>
    <w:rsid w:val="00BA6C6B"/>
    <w:rsid w:val="00BD58A3"/>
    <w:rsid w:val="00BD750D"/>
    <w:rsid w:val="00BE03E3"/>
    <w:rsid w:val="00BE187F"/>
    <w:rsid w:val="00BE25EF"/>
    <w:rsid w:val="00C0092F"/>
    <w:rsid w:val="00C14EA6"/>
    <w:rsid w:val="00C21FD3"/>
    <w:rsid w:val="00C22045"/>
    <w:rsid w:val="00C506A8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C3FA2"/>
    <w:rsid w:val="00CF3135"/>
    <w:rsid w:val="00D00174"/>
    <w:rsid w:val="00D070F3"/>
    <w:rsid w:val="00D12570"/>
    <w:rsid w:val="00D207BD"/>
    <w:rsid w:val="00D60765"/>
    <w:rsid w:val="00D6233C"/>
    <w:rsid w:val="00D754C9"/>
    <w:rsid w:val="00D75D75"/>
    <w:rsid w:val="00D84413"/>
    <w:rsid w:val="00D86DCE"/>
    <w:rsid w:val="00D876D4"/>
    <w:rsid w:val="00DA7598"/>
    <w:rsid w:val="00DB0825"/>
    <w:rsid w:val="00DB37DB"/>
    <w:rsid w:val="00DB7C1B"/>
    <w:rsid w:val="00DD2DA1"/>
    <w:rsid w:val="00DE268B"/>
    <w:rsid w:val="00DE709F"/>
    <w:rsid w:val="00DE754F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45854"/>
    <w:rsid w:val="00E534FC"/>
    <w:rsid w:val="00E64242"/>
    <w:rsid w:val="00E649C9"/>
    <w:rsid w:val="00E834B4"/>
    <w:rsid w:val="00E84E36"/>
    <w:rsid w:val="00E87BA2"/>
    <w:rsid w:val="00EB0956"/>
    <w:rsid w:val="00EB5BDF"/>
    <w:rsid w:val="00EC09DF"/>
    <w:rsid w:val="00EC5989"/>
    <w:rsid w:val="00ED2D13"/>
    <w:rsid w:val="00ED4DB7"/>
    <w:rsid w:val="00ED737D"/>
    <w:rsid w:val="00EE45E4"/>
    <w:rsid w:val="00EF0CD9"/>
    <w:rsid w:val="00EF0D21"/>
    <w:rsid w:val="00EF2775"/>
    <w:rsid w:val="00F04586"/>
    <w:rsid w:val="00F317AF"/>
    <w:rsid w:val="00F323A3"/>
    <w:rsid w:val="00F53715"/>
    <w:rsid w:val="00F605FD"/>
    <w:rsid w:val="00F613EC"/>
    <w:rsid w:val="00F61D57"/>
    <w:rsid w:val="00F6209B"/>
    <w:rsid w:val="00F754D2"/>
    <w:rsid w:val="00F928C1"/>
    <w:rsid w:val="00F97E42"/>
    <w:rsid w:val="00FA127D"/>
    <w:rsid w:val="00FB06BA"/>
    <w:rsid w:val="00FC177C"/>
    <w:rsid w:val="00FC506E"/>
    <w:rsid w:val="00FC6FFF"/>
    <w:rsid w:val="00FD1197"/>
    <w:rsid w:val="00FD5651"/>
    <w:rsid w:val="00FD5B6A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AA413DAD-BA1C-4E6F-AFD6-29BD956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84602-849B-4F8B-88F0-2C9D20ED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383</Words>
  <Characters>2185</Characters>
  <Application>Microsoft Office Word</Application>
  <DocSecurity>0</DocSecurity>
  <Lines>18</Lines>
  <Paragraphs>5</Paragraphs>
  <ScaleCrop>false</ScaleCrop>
  <Company>微软中国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27</cp:revision>
  <cp:lastPrinted>2021-10-11T02:05:00Z</cp:lastPrinted>
  <dcterms:created xsi:type="dcterms:W3CDTF">2021-10-05T09:49:00Z</dcterms:created>
  <dcterms:modified xsi:type="dcterms:W3CDTF">2021-10-12T03:08:00Z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