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济宁医学院日照校区网络出口带宽服务项目</w:t>
      </w:r>
      <w:r>
        <w:rPr>
          <w:rFonts w:hint="eastAsia" w:ascii="黑体" w:hAnsi="宋体" w:eastAsia="黑体"/>
          <w:b/>
          <w:bCs/>
          <w:sz w:val="32"/>
          <w:szCs w:val="32"/>
        </w:rPr>
        <w:t>竞争性磋商公告</w:t>
      </w:r>
    </w:p>
    <w:p>
      <w:pPr>
        <w:spacing w:line="440" w:lineRule="exact"/>
        <w:ind w:left="118"/>
        <w:rPr>
          <w:rFonts w:hint="eastAsia" w:ascii="黑体" w:hAnsi="宋体" w:eastAsia="仿宋_GB2312"/>
          <w:sz w:val="24"/>
          <w:lang w:eastAsia="zh-CN"/>
        </w:rPr>
      </w:pPr>
      <w:r>
        <w:rPr>
          <w:rFonts w:hint="eastAsia" w:ascii="黑体" w:hAnsi="宋体" w:eastAsia="黑体"/>
          <w:sz w:val="24"/>
        </w:rPr>
        <w:t>一、采购项目名称：</w:t>
      </w:r>
      <w:r>
        <w:rPr>
          <w:rFonts w:hint="eastAsia" w:ascii="黑体" w:hAnsi="宋体" w:eastAsia="黑体"/>
          <w:sz w:val="24"/>
          <w:lang w:eastAsia="zh-CN"/>
        </w:rPr>
        <w:t>济宁医学院日照校区网络出口带宽服务项目</w:t>
      </w:r>
    </w:p>
    <w:p>
      <w:pPr>
        <w:spacing w:line="440" w:lineRule="exact"/>
        <w:ind w:left="118"/>
        <w:rPr>
          <w:rFonts w:hint="default" w:ascii="仿宋_GB2312" w:hAnsi="宋体" w:eastAsia="黑体"/>
          <w:sz w:val="24"/>
          <w:u w:val="single"/>
          <w:lang w:val="en-US" w:eastAsia="zh-CN"/>
        </w:rPr>
      </w:pPr>
      <w:r>
        <w:rPr>
          <w:rFonts w:hint="eastAsia" w:ascii="黑体" w:hAnsi="宋体" w:eastAsia="黑体"/>
          <w:sz w:val="24"/>
        </w:rPr>
        <w:t>二、采购项目编号：JW2020088</w:t>
      </w:r>
    </w:p>
    <w:p>
      <w:pPr>
        <w:spacing w:line="440" w:lineRule="exact"/>
        <w:ind w:left="118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三、采购项目说明及分包情况：</w:t>
      </w:r>
    </w:p>
    <w:tbl>
      <w:tblPr>
        <w:tblStyle w:val="4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89"/>
        <w:gridCol w:w="5967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包号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采购内容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合格供应商资格要求（不仅限于以下内容）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本包控制价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A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lang w:eastAsia="zh-CN"/>
              </w:rPr>
              <w:t>网络出口带宽服务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1.供应商须为在中华人民共和国境内注册的独立法人单位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或其他组织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，能独立承担民事责任和合同义务，能在国内合法提供采购内容及其相应的服务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具有丰富的宽带供应经验，技术成熟、服务到位，用户规模大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  <w:p>
            <w:pPr>
              <w:spacing w:line="37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2.参加采购活动前三年内，在经营活动中没有重大违法记录。</w:t>
            </w:r>
          </w:p>
          <w:p>
            <w:pPr>
              <w:spacing w:line="37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.供应商应符合《中华人民共和国政府采购法》第二十二条规定。本次采购不接受供应商以联合体形式投标报价。</w:t>
            </w:r>
          </w:p>
          <w:p>
            <w:pPr>
              <w:spacing w:line="370" w:lineRule="exact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注：单位负责人为同一人或者存在控股、管理关系的不同单位，或同一母公司的子公司，不得参加同一标段投标或者未划分标段的同一采购项目投标。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10万元</w:t>
            </w:r>
          </w:p>
        </w:tc>
      </w:tr>
    </w:tbl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</w:rPr>
      </w:pPr>
      <w:r>
        <w:rPr>
          <w:rFonts w:hint="eastAsia" w:ascii="黑体" w:hAnsi="宋体" w:eastAsia="黑体"/>
          <w:sz w:val="24"/>
          <w:szCs w:val="22"/>
        </w:rPr>
        <w:t>四、获取磋商文件</w:t>
      </w:r>
    </w:p>
    <w:p>
      <w:pPr>
        <w:widowControl/>
        <w:adjustRightInd w:val="0"/>
        <w:snapToGrid w:val="0"/>
        <w:spacing w:line="360" w:lineRule="auto"/>
        <w:rPr>
          <w:rFonts w:hint="eastAsia" w:hAnsi="宋体" w:cs="宋体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1.时间：2020年0</w:t>
      </w:r>
      <w:r>
        <w:rPr>
          <w:rFonts w:hint="eastAsia" w:ascii="仿宋_GB2312" w:eastAsia="仿宋_GB2312" w:cs="宋体"/>
          <w:sz w:val="24"/>
          <w:lang w:val="en-US" w:eastAsia="zh-CN"/>
        </w:rPr>
        <w:t>8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05</w:t>
      </w:r>
      <w:r>
        <w:rPr>
          <w:rFonts w:hint="eastAsia" w:ascii="仿宋_GB2312" w:eastAsia="仿宋_GB2312" w:cs="宋体"/>
          <w:sz w:val="24"/>
        </w:rPr>
        <w:t>日至2020年0</w:t>
      </w:r>
      <w:r>
        <w:rPr>
          <w:rFonts w:hint="eastAsia" w:ascii="仿宋_GB2312" w:eastAsia="仿宋_GB2312" w:cs="宋体"/>
          <w:sz w:val="24"/>
          <w:lang w:val="en-US" w:eastAsia="zh-CN"/>
        </w:rPr>
        <w:t>8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09</w:t>
      </w:r>
      <w:r>
        <w:rPr>
          <w:rFonts w:hint="eastAsia" w:ascii="仿宋_GB2312" w:eastAsia="仿宋_GB2312" w:cs="宋体"/>
          <w:sz w:val="24"/>
        </w:rPr>
        <w:t>日，每天08:30至11:30、14:30至17:30。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  <w:lang w:val="zh-CN"/>
        </w:rPr>
      </w:pPr>
      <w:r>
        <w:rPr>
          <w:rFonts w:hint="eastAsia" w:hAnsi="宋体" w:cs="宋体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 xml:space="preserve">  2.地点：</w:t>
      </w:r>
      <w:r>
        <w:rPr>
          <w:rFonts w:hint="eastAsia" w:ascii="仿宋_GB2312" w:eastAsia="仿宋_GB2312"/>
          <w:sz w:val="24"/>
        </w:rPr>
        <w:t>日照市湖西头生活二区西门沿街（山东路与临沂路交界处东南角）</w:t>
      </w:r>
      <w:r>
        <w:rPr>
          <w:rFonts w:hint="eastAsia" w:ascii="仿宋_GB2312" w:eastAsia="仿宋_GB2312" w:cs="宋体"/>
          <w:sz w:val="24"/>
          <w:lang w:val="zh-CN"/>
        </w:rPr>
        <w:t xml:space="preserve">。                                                          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本项目采用“网上报名”方式，报名资料以邮件收到时间为准。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请提供下列资料扫描件壹套至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rzjwzb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@163.com并及时联系代理单位工作人员查收。不能提供或提供不全的，代理机构将不予办理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磋商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文件购买手续</w:t>
      </w:r>
      <w:r>
        <w:rPr>
          <w:rFonts w:hint="eastAsia" w:ascii="仿宋_GB2312" w:eastAsia="仿宋_GB2312"/>
          <w:sz w:val="24"/>
          <w:u w:val="single"/>
        </w:rPr>
        <w:t>：</w:t>
      </w:r>
      <w:r>
        <w:rPr>
          <w:rFonts w:hint="eastAsia" w:ascii="仿宋_GB2312" w:eastAsia="仿宋_GB2312" w:cs="宋体"/>
          <w:sz w:val="24"/>
        </w:rPr>
        <w:t xml:space="preserve"> 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3.1</w:t>
      </w:r>
      <w:r>
        <w:rPr>
          <w:rFonts w:hint="eastAsia" w:ascii="仿宋_GB2312" w:eastAsia="仿宋_GB2312" w:cs="宋体"/>
          <w:sz w:val="24"/>
          <w:u w:val="single"/>
        </w:rPr>
        <w:t>法定代表人身份证明书（法定代表人参加报名时提供）或法定代表人授权委托书（授权委托书必须有法定代表人的亲笔签名、单位公章并附有法定代表人的身份证复印件）、授权代表的身份证（企业法定代表人直接参加投标可提供法定代表人身份证明，下同）。被授权人对本项目的招标活动全过程负责，一经授权不得变更</w:t>
      </w:r>
      <w:r>
        <w:rPr>
          <w:rFonts w:hint="eastAsia" w:ascii="仿宋_GB2312" w:eastAsia="仿宋_GB2312" w:cs="宋体"/>
          <w:sz w:val="24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="480" w:leftChars="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3.2</w:t>
      </w:r>
      <w:r>
        <w:rPr>
          <w:rFonts w:hint="eastAsia" w:ascii="仿宋_GB2312" w:eastAsia="仿宋_GB2312" w:cs="宋体"/>
          <w:sz w:val="24"/>
          <w:u w:val="single"/>
        </w:rPr>
        <w:t>供应商营业执照</w:t>
      </w:r>
      <w:r>
        <w:rPr>
          <w:rFonts w:hint="eastAsia" w:ascii="仿宋_GB2312" w:eastAsia="仿宋_GB2312" w:cs="宋体"/>
          <w:sz w:val="24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3.3</w:t>
      </w:r>
      <w:r>
        <w:rPr>
          <w:rFonts w:hint="eastAsia" w:ascii="仿宋_GB2312" w:eastAsia="仿宋_GB2312" w:cs="宋体"/>
          <w:sz w:val="24"/>
          <w:u w:val="single"/>
        </w:rPr>
        <w:t>供应商参加本次采购活动前三年内，在经营活动中没有重大违法记录声明函（格式自拟）</w:t>
      </w:r>
      <w:r>
        <w:rPr>
          <w:rFonts w:hint="eastAsia" w:ascii="仿宋_GB2312" w:eastAsia="仿宋_GB2312" w:cs="宋体"/>
          <w:sz w:val="24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4.</w:t>
      </w:r>
      <w:r>
        <w:rPr>
          <w:rFonts w:hint="eastAsia" w:ascii="仿宋_GB2312" w:eastAsia="仿宋_GB2312" w:cs="宋体"/>
          <w:sz w:val="24"/>
        </w:rPr>
        <w:t>售价：</w:t>
      </w:r>
      <w:r>
        <w:rPr>
          <w:rFonts w:hint="eastAsia" w:ascii="仿宋_GB2312" w:eastAsia="仿宋_GB2312" w:cs="宋体"/>
          <w:sz w:val="24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24"/>
          <w:u w:val="single"/>
        </w:rPr>
        <w:t>00元/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套</w:t>
      </w:r>
      <w:r>
        <w:rPr>
          <w:rFonts w:hint="eastAsia" w:ascii="仿宋_GB2312" w:eastAsia="仿宋_GB2312"/>
          <w:sz w:val="24"/>
          <w:u w:val="single"/>
        </w:rPr>
        <w:t>，售后不退。</w:t>
      </w:r>
      <w:r>
        <w:rPr>
          <w:rFonts w:hint="eastAsia" w:ascii="仿宋_GB2312" w:eastAsia="仿宋_GB2312" w:cs="宋体"/>
          <w:sz w:val="24"/>
        </w:rPr>
        <w:t xml:space="preserve">  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五、递交</w:t>
      </w:r>
      <w:r>
        <w:rPr>
          <w:rFonts w:hint="eastAsia" w:ascii="黑体" w:hAnsi="宋体" w:eastAsia="黑体"/>
          <w:sz w:val="24"/>
          <w:szCs w:val="22"/>
          <w:lang w:val="en-US" w:eastAsia="zh-CN"/>
        </w:rPr>
        <w:t>响应</w:t>
      </w:r>
      <w:r>
        <w:rPr>
          <w:rFonts w:hint="eastAsia" w:ascii="黑体" w:hAnsi="宋体" w:eastAsia="黑体"/>
          <w:sz w:val="24"/>
          <w:szCs w:val="22"/>
        </w:rPr>
        <w:t>文件时间及地点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 1.</w:t>
      </w:r>
      <w:r>
        <w:rPr>
          <w:rFonts w:hint="eastAsia" w:ascii="仿宋_GB2312" w:eastAsia="仿宋_GB2312" w:cs="宋体"/>
          <w:sz w:val="24"/>
          <w:lang w:val="zh-CN"/>
        </w:rPr>
        <w:t>时间：</w:t>
      </w:r>
      <w:r>
        <w:rPr>
          <w:rFonts w:hint="eastAsia" w:ascii="仿宋_GB2312" w:eastAsia="仿宋_GB2312" w:cs="宋体"/>
          <w:sz w:val="24"/>
        </w:rPr>
        <w:t>2020年0</w:t>
      </w:r>
      <w:r>
        <w:rPr>
          <w:rFonts w:hint="eastAsia" w:ascii="仿宋_GB2312" w:eastAsia="仿宋_GB2312" w:cs="宋体"/>
          <w:sz w:val="24"/>
          <w:lang w:val="en-US" w:eastAsia="zh-CN"/>
        </w:rPr>
        <w:t>8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19</w:t>
      </w:r>
      <w:r>
        <w:rPr>
          <w:rFonts w:hint="eastAsia" w:ascii="仿宋_GB2312" w:eastAsia="仿宋_GB2312" w:cs="宋体"/>
          <w:sz w:val="24"/>
        </w:rPr>
        <w:t>日</w:t>
      </w:r>
      <w:r>
        <w:rPr>
          <w:rFonts w:hint="eastAsia" w:ascii="仿宋_GB2312" w:eastAsia="仿宋_GB2312" w:cs="宋体"/>
          <w:sz w:val="24"/>
          <w:lang w:val="en-US" w:eastAsia="zh-CN"/>
        </w:rPr>
        <w:t>09</w:t>
      </w:r>
      <w:r>
        <w:rPr>
          <w:rFonts w:hint="eastAsia" w:ascii="仿宋_GB2312" w:eastAsia="仿宋_GB2312" w:cs="宋体"/>
          <w:sz w:val="24"/>
        </w:rPr>
        <w:t>时</w:t>
      </w:r>
      <w:r>
        <w:rPr>
          <w:rFonts w:hint="eastAsia" w:ascii="仿宋_GB2312" w:eastAsia="仿宋_GB2312" w:cs="宋体"/>
          <w:sz w:val="24"/>
          <w:lang w:val="en-US" w:eastAsia="zh-CN"/>
        </w:rPr>
        <w:t>00</w:t>
      </w:r>
      <w:r>
        <w:rPr>
          <w:rFonts w:hint="eastAsia" w:ascii="仿宋_GB2312" w:eastAsia="仿宋_GB2312" w:cs="宋体"/>
          <w:sz w:val="24"/>
        </w:rPr>
        <w:t>分至</w:t>
      </w:r>
      <w:r>
        <w:rPr>
          <w:rFonts w:hint="eastAsia" w:ascii="仿宋_GB2312" w:eastAsia="仿宋_GB2312" w:cs="宋体"/>
          <w:sz w:val="24"/>
          <w:lang w:val="en-US" w:eastAsia="zh-CN"/>
        </w:rPr>
        <w:t>09</w:t>
      </w:r>
      <w:r>
        <w:rPr>
          <w:rFonts w:hint="eastAsia" w:ascii="仿宋_GB2312" w:eastAsia="仿宋_GB2312" w:cs="宋体"/>
          <w:sz w:val="24"/>
        </w:rPr>
        <w:t>时</w:t>
      </w:r>
      <w:r>
        <w:rPr>
          <w:rFonts w:hint="eastAsia" w:ascii="仿宋_GB2312" w:eastAsia="仿宋_GB2312" w:cs="宋体"/>
          <w:sz w:val="24"/>
          <w:lang w:val="en-US" w:eastAsia="zh-CN"/>
        </w:rPr>
        <w:t>30</w:t>
      </w:r>
      <w:r>
        <w:rPr>
          <w:rFonts w:hint="eastAsia" w:ascii="仿宋_GB2312" w:eastAsia="仿宋_GB2312" w:cs="宋体"/>
          <w:sz w:val="24"/>
        </w:rPr>
        <w:t>分（北京时间）。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sz w:val="24"/>
          <w:lang w:val="zh-CN"/>
        </w:rPr>
      </w:pPr>
      <w:r>
        <w:rPr>
          <w:rFonts w:hint="eastAsia" w:ascii="仿宋_GB2312" w:eastAsia="仿宋_GB2312" w:cs="宋体"/>
          <w:sz w:val="24"/>
        </w:rPr>
        <w:t xml:space="preserve"> 2.地点：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AUTOTEXT  input100 \* MERGEFORMAT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山东省经纬招标造价咨询有限公司</w:t>
      </w:r>
      <w:r>
        <w:rPr>
          <w:rFonts w:hint="eastAsia" w:ascii="仿宋" w:hAnsi="仿宋" w:eastAsia="仿宋" w:cs="仿宋"/>
        </w:rPr>
        <w:fldChar w:fldCharType="end"/>
      </w:r>
      <w:r>
        <w:rPr>
          <w:rFonts w:hint="eastAsia" w:ascii="仿宋_GB2312" w:eastAsia="仿宋_GB2312" w:cs="宋体"/>
          <w:sz w:val="24"/>
          <w:szCs w:val="22"/>
          <w:lang w:val="zh-CN"/>
        </w:rPr>
        <w:t>二楼会议室</w:t>
      </w:r>
      <w:r>
        <w:rPr>
          <w:rFonts w:hint="eastAsia" w:ascii="仿宋_GB2312" w:hAnsi="宋体" w:eastAsia="仿宋_GB2312"/>
          <w:sz w:val="24"/>
          <w:szCs w:val="22"/>
        </w:rPr>
        <w:t>（</w:t>
      </w:r>
      <w:r>
        <w:rPr>
          <w:rFonts w:hint="eastAsia" w:ascii="仿宋_GB2312" w:hAnsi="宋体" w:eastAsia="仿宋_GB2312"/>
          <w:sz w:val="24"/>
        </w:rPr>
        <w:t>湖西头生活二区西沿街</w:t>
      </w:r>
      <w:r>
        <w:rPr>
          <w:rFonts w:hint="eastAsia" w:ascii="仿宋_GB2312" w:hAnsi="宋体" w:eastAsia="仿宋_GB2312"/>
          <w:sz w:val="24"/>
          <w:szCs w:val="22"/>
        </w:rPr>
        <w:t>）</w:t>
      </w:r>
      <w:r>
        <w:rPr>
          <w:rFonts w:hint="eastAsia" w:ascii="仿宋_GB2312" w:hAnsi="宋体" w:eastAsia="仿宋_GB2312"/>
          <w:sz w:val="24"/>
        </w:rPr>
        <w:t>。</w:t>
      </w:r>
    </w:p>
    <w:p>
      <w:pPr>
        <w:widowControl/>
        <w:adjustRightInd w:val="0"/>
        <w:snapToGrid w:val="0"/>
        <w:spacing w:line="360" w:lineRule="auto"/>
        <w:rPr>
          <w:rFonts w:hint="eastAsia"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六、开标时间及地点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1.时间：2020年0</w:t>
      </w:r>
      <w:r>
        <w:rPr>
          <w:rFonts w:hint="eastAsia" w:ascii="仿宋_GB2312" w:eastAsia="仿宋_GB2312" w:cs="宋体"/>
          <w:sz w:val="24"/>
          <w:lang w:val="en-US" w:eastAsia="zh-CN"/>
        </w:rPr>
        <w:t>8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eastAsia="仿宋_GB2312" w:cs="宋体"/>
          <w:sz w:val="24"/>
        </w:rPr>
        <w:t>日</w:t>
      </w:r>
      <w:r>
        <w:rPr>
          <w:rFonts w:hint="eastAsia" w:ascii="仿宋_GB2312" w:eastAsia="仿宋_GB2312" w:cs="宋体"/>
          <w:sz w:val="24"/>
          <w:lang w:val="en-US" w:eastAsia="zh-CN"/>
        </w:rPr>
        <w:t>09</w:t>
      </w:r>
      <w:r>
        <w:rPr>
          <w:rFonts w:hint="eastAsia" w:ascii="仿宋_GB2312" w:eastAsia="仿宋_GB2312" w:cs="宋体"/>
          <w:sz w:val="24"/>
        </w:rPr>
        <w:t>时</w:t>
      </w:r>
      <w:r>
        <w:rPr>
          <w:rFonts w:hint="eastAsia" w:ascii="仿宋_GB2312" w:eastAsia="仿宋_GB2312" w:cs="宋体"/>
          <w:sz w:val="24"/>
          <w:lang w:val="en-US" w:eastAsia="zh-CN"/>
        </w:rPr>
        <w:t>30</w:t>
      </w:r>
      <w:r>
        <w:rPr>
          <w:rFonts w:hint="eastAsia" w:ascii="仿宋_GB2312" w:eastAsia="仿宋_GB2312" w:cs="宋体"/>
          <w:sz w:val="24"/>
        </w:rPr>
        <w:t>分（北京时间）。</w:t>
      </w:r>
    </w:p>
    <w:p>
      <w:pPr>
        <w:spacing w:line="360" w:lineRule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2.地点</w:t>
      </w:r>
      <w:r>
        <w:rPr>
          <w:rFonts w:hint="eastAsia" w:ascii="仿宋_GB2312" w:eastAsia="仿宋_GB2312" w:cs="宋体"/>
          <w:sz w:val="24"/>
          <w:lang w:val="zh-CN"/>
        </w:rPr>
        <w:t>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AUTOTEXT  input100 \* MERGEFORMAT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山东省经纬招标造价咨询有限公司</w:t>
      </w:r>
      <w:r>
        <w:rPr>
          <w:rFonts w:hint="eastAsia" w:ascii="仿宋" w:hAnsi="仿宋" w:eastAsia="仿宋" w:cs="仿宋"/>
        </w:rPr>
        <w:fldChar w:fldCharType="end"/>
      </w:r>
      <w:r>
        <w:rPr>
          <w:rFonts w:hint="eastAsia" w:ascii="仿宋_GB2312" w:eastAsia="仿宋_GB2312" w:cs="宋体"/>
          <w:sz w:val="24"/>
          <w:szCs w:val="22"/>
          <w:lang w:val="zh-CN"/>
        </w:rPr>
        <w:t>二楼会议室</w:t>
      </w:r>
      <w:r>
        <w:rPr>
          <w:rFonts w:hint="eastAsia" w:ascii="仿宋_GB2312" w:hAnsi="宋体" w:eastAsia="仿宋_GB2312"/>
          <w:sz w:val="24"/>
          <w:szCs w:val="22"/>
        </w:rPr>
        <w:t>（</w:t>
      </w:r>
      <w:r>
        <w:rPr>
          <w:rFonts w:hint="eastAsia" w:ascii="仿宋_GB2312" w:hAnsi="宋体" w:eastAsia="仿宋_GB2312"/>
          <w:sz w:val="24"/>
        </w:rPr>
        <w:t>湖西头生活二区西沿街</w:t>
      </w:r>
      <w:r>
        <w:rPr>
          <w:rFonts w:hint="eastAsia" w:ascii="仿宋_GB2312" w:hAnsi="宋体" w:eastAsia="仿宋_GB2312"/>
          <w:sz w:val="24"/>
          <w:szCs w:val="22"/>
        </w:rPr>
        <w:t>）</w:t>
      </w:r>
      <w:r>
        <w:rPr>
          <w:rFonts w:hint="eastAsia" w:ascii="仿宋_GB2312" w:hAnsi="宋体" w:eastAsia="仿宋_GB2312"/>
          <w:sz w:val="24"/>
        </w:rPr>
        <w:t>。</w:t>
      </w:r>
      <w:r>
        <w:rPr>
          <w:rFonts w:hint="eastAsia" w:ascii="仿宋_GB2312" w:eastAsia="仿宋_GB2312" w:cs="宋体"/>
          <w:sz w:val="24"/>
          <w:lang w:val="zh-CN"/>
        </w:rPr>
        <w:t xml:space="preserve">    </w:t>
      </w:r>
    </w:p>
    <w:p>
      <w:pPr>
        <w:widowControl/>
        <w:adjustRightInd w:val="0"/>
        <w:snapToGrid w:val="0"/>
        <w:spacing w:line="360" w:lineRule="auto"/>
        <w:rPr>
          <w:rFonts w:hint="eastAsia" w:ascii="黑体" w:hAnsi="宋体" w:eastAsia="黑体"/>
          <w:sz w:val="24"/>
          <w:szCs w:val="22"/>
          <w:lang w:val="zh-CN"/>
        </w:rPr>
      </w:pPr>
      <w:r>
        <w:rPr>
          <w:rFonts w:hint="eastAsia" w:ascii="黑体" w:hAnsi="宋体" w:eastAsia="黑体"/>
          <w:sz w:val="24"/>
          <w:szCs w:val="22"/>
          <w:lang w:val="zh-CN"/>
        </w:rPr>
        <w:t>七、联系方式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1.采购人：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济宁医学院</w:t>
      </w:r>
      <w:r>
        <w:rPr>
          <w:rFonts w:hint="eastAsia" w:ascii="仿宋" w:hAnsi="仿宋" w:eastAsia="仿宋" w:cs="仿宋"/>
          <w:sz w:val="24"/>
          <w:szCs w:val="22"/>
        </w:rPr>
        <w:t xml:space="preserve">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地址：山东省济宁市北湖新区荷花路16号</w:t>
      </w:r>
    </w:p>
    <w:p>
      <w:pPr>
        <w:spacing w:line="360" w:lineRule="auto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联系方式：0537-3616133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2.代理机构：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AUTOTEXT  input100 \* MERGEFORMAT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山东省经纬招标造价咨询有限公司</w:t>
      </w:r>
      <w:r>
        <w:rPr>
          <w:rFonts w:hint="eastAsia" w:ascii="仿宋" w:hAnsi="仿宋" w:eastAsia="仿宋" w:cs="仿宋"/>
        </w:rPr>
        <w:fldChar w:fldCharType="end"/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地址：</w:t>
      </w:r>
      <w:r>
        <w:rPr>
          <w:rFonts w:hint="eastAsia" w:ascii="仿宋_GB2312" w:hAnsi="宋体" w:eastAsia="仿宋_GB2312"/>
          <w:sz w:val="24"/>
        </w:rPr>
        <w:t>日照市临沂路与山东路交汇处（湖西头生活二区西沿街）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邮箱：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HYPERLINK "mailto:rz8780031@163.com"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rzjwzb</w:t>
      </w:r>
      <w:r>
        <w:rPr>
          <w:rFonts w:hint="eastAsia" w:ascii="仿宋" w:hAnsi="仿宋" w:eastAsia="仿宋" w:cs="仿宋"/>
          <w:sz w:val="24"/>
        </w:rPr>
        <w:t>@163.com</w:t>
      </w:r>
      <w:r>
        <w:rPr>
          <w:rFonts w:hint="eastAsia" w:ascii="仿宋" w:hAnsi="仿宋" w:eastAsia="仿宋" w:cs="仿宋"/>
          <w:sz w:val="24"/>
        </w:rPr>
        <w:fldChar w:fldCharType="end"/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联 系 人：</w:t>
      </w:r>
      <w:r>
        <w:rPr>
          <w:rFonts w:hint="eastAsia" w:ascii="仿宋" w:hAnsi="仿宋" w:eastAsia="仿宋" w:cs="仿宋"/>
          <w:sz w:val="24"/>
          <w:lang w:eastAsia="zh-CN"/>
        </w:rPr>
        <w:t>王</w:t>
      </w:r>
      <w:r>
        <w:rPr>
          <w:rFonts w:hint="eastAsia" w:ascii="仿宋" w:hAnsi="仿宋" w:eastAsia="仿宋" w:cs="仿宋"/>
          <w:sz w:val="24"/>
        </w:rPr>
        <w:t>经理、滕经理</w:t>
      </w:r>
    </w:p>
    <w:p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>联系电话：</w:t>
      </w:r>
      <w:r>
        <w:rPr>
          <w:rFonts w:hint="eastAsia" w:ascii="仿宋" w:hAnsi="仿宋" w:eastAsia="仿宋" w:cs="仿宋"/>
          <w:sz w:val="24"/>
          <w:lang w:val="en-US" w:eastAsia="zh-CN"/>
        </w:rPr>
        <w:t>0633-8260577  15954746501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38BD"/>
    <w:rsid w:val="067336FB"/>
    <w:rsid w:val="087A7139"/>
    <w:rsid w:val="097960AF"/>
    <w:rsid w:val="0E606A47"/>
    <w:rsid w:val="14551BD0"/>
    <w:rsid w:val="19270E87"/>
    <w:rsid w:val="22F73A62"/>
    <w:rsid w:val="2D3807D1"/>
    <w:rsid w:val="3684566D"/>
    <w:rsid w:val="425B3D1D"/>
    <w:rsid w:val="49147FEE"/>
    <w:rsid w:val="4BC22B41"/>
    <w:rsid w:val="4C3766BC"/>
    <w:rsid w:val="4F184D61"/>
    <w:rsid w:val="55E3745C"/>
    <w:rsid w:val="5C6E2525"/>
    <w:rsid w:val="5D47343D"/>
    <w:rsid w:val="5D695B93"/>
    <w:rsid w:val="601900D0"/>
    <w:rsid w:val="62057525"/>
    <w:rsid w:val="68AD0EDC"/>
    <w:rsid w:val="69C67290"/>
    <w:rsid w:val="6AB778F0"/>
    <w:rsid w:val="6B4E6FCC"/>
    <w:rsid w:val="705E2082"/>
    <w:rsid w:val="72262B39"/>
    <w:rsid w:val="758A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Ansi="Courier New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1"/>
    <w:qFormat/>
    <w:uiPriority w:val="39"/>
    <w:pPr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39246</dc:creator>
  <cp:lastModifiedBy>滕</cp:lastModifiedBy>
  <dcterms:modified xsi:type="dcterms:W3CDTF">2020-08-05T03:28:51Z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