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2E06F" w14:textId="7DB1568E" w:rsidR="00AB0FC4" w:rsidRDefault="008235C0">
      <w:pPr>
        <w:pStyle w:val="ab"/>
        <w:spacing w:line="360" w:lineRule="auto"/>
        <w:ind w:firstLineChars="0" w:firstLine="0"/>
        <w:jc w:val="center"/>
        <w:rPr>
          <w:rFonts w:ascii="黑体" w:eastAsia="黑体"/>
          <w:b/>
          <w:sz w:val="36"/>
          <w:szCs w:val="36"/>
        </w:rPr>
      </w:pPr>
      <w:r w:rsidRPr="008235C0">
        <w:rPr>
          <w:rFonts w:ascii="黑体" w:eastAsia="黑体" w:hint="eastAsia"/>
          <w:b/>
          <w:sz w:val="36"/>
          <w:szCs w:val="36"/>
        </w:rPr>
        <w:t>济宁医学院20210511防盗门安装采购项目</w:t>
      </w:r>
      <w:r w:rsidR="007F2CF4">
        <w:rPr>
          <w:rFonts w:ascii="黑体" w:eastAsia="黑体" w:hint="eastAsia"/>
          <w:b/>
          <w:sz w:val="36"/>
          <w:szCs w:val="36"/>
        </w:rPr>
        <w:t>采购公告</w:t>
      </w:r>
    </w:p>
    <w:p w14:paraId="1418DB91" w14:textId="77777777" w:rsidR="00AB0FC4" w:rsidRDefault="007F2CF4">
      <w:pPr>
        <w:pStyle w:val="ab"/>
        <w:spacing w:line="360" w:lineRule="auto"/>
        <w:ind w:firstLineChars="0" w:firstLine="0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一、项目内容</w:t>
      </w:r>
    </w:p>
    <w:p w14:paraId="18AC09F8" w14:textId="7BFE2FA1" w:rsidR="00AB0FC4" w:rsidRDefault="0015781B">
      <w:pPr>
        <w:pStyle w:val="ab"/>
        <w:spacing w:line="360" w:lineRule="auto"/>
        <w:ind w:firstLine="480"/>
        <w:rPr>
          <w:rFonts w:ascii="仿宋_GB2312" w:eastAsia="仿宋_GB2312" w:hAnsi="宋体"/>
          <w:b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因工作需要</w:t>
      </w:r>
      <w:r w:rsidR="00A20EA1">
        <w:rPr>
          <w:rFonts w:ascii="仿宋_GB2312" w:eastAsia="仿宋_GB2312" w:hAnsi="宋体" w:hint="eastAsia"/>
          <w:sz w:val="24"/>
          <w:szCs w:val="24"/>
        </w:rPr>
        <w:t>,我院</w:t>
      </w:r>
      <w:r w:rsidR="008235C0">
        <w:rPr>
          <w:rFonts w:ascii="仿宋_GB2312" w:eastAsia="仿宋_GB2312" w:hAnsi="宋体" w:hint="eastAsia"/>
          <w:sz w:val="24"/>
          <w:szCs w:val="24"/>
        </w:rPr>
        <w:t>太白湖</w:t>
      </w:r>
      <w:r w:rsidR="006537F0">
        <w:rPr>
          <w:rFonts w:ascii="仿宋_GB2312" w:eastAsia="仿宋_GB2312" w:hAnsi="宋体" w:hint="eastAsia"/>
          <w:sz w:val="24"/>
          <w:szCs w:val="24"/>
        </w:rPr>
        <w:t>校区</w:t>
      </w:r>
      <w:r w:rsidR="008235C0">
        <w:rPr>
          <w:rFonts w:ascii="仿宋_GB2312" w:eastAsia="仿宋_GB2312" w:hAnsi="宋体" w:hint="eastAsia"/>
          <w:sz w:val="24"/>
          <w:szCs w:val="24"/>
        </w:rPr>
        <w:t>图文信息楼6层</w:t>
      </w:r>
      <w:r w:rsidR="00553BFC">
        <w:rPr>
          <w:rFonts w:ascii="仿宋_GB2312" w:eastAsia="仿宋_GB2312" w:hAnsi="宋体" w:hint="eastAsia"/>
          <w:sz w:val="24"/>
          <w:szCs w:val="24"/>
        </w:rPr>
        <w:t>房间需安装双锁防盗门2个</w:t>
      </w:r>
      <w:r w:rsidR="007F2CF4">
        <w:rPr>
          <w:rFonts w:ascii="仿宋_GB2312" w:eastAsia="仿宋_GB2312" w:hAnsi="宋体" w:hint="eastAsia"/>
          <w:sz w:val="24"/>
          <w:szCs w:val="24"/>
        </w:rPr>
        <w:t>，欢迎各供应商参与报价。</w:t>
      </w:r>
    </w:p>
    <w:p w14:paraId="1B071CBA" w14:textId="77777777" w:rsidR="00AB0FC4" w:rsidRDefault="007F2CF4">
      <w:pPr>
        <w:pStyle w:val="ab"/>
        <w:spacing w:line="360" w:lineRule="auto"/>
        <w:ind w:firstLineChars="0" w:firstLine="0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二、招标要求</w:t>
      </w:r>
    </w:p>
    <w:p w14:paraId="7AE5D6CC" w14:textId="77777777" w:rsidR="00AB0FC4" w:rsidRDefault="007F2CF4">
      <w:pPr>
        <w:spacing w:line="360" w:lineRule="auto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/>
          <w:b/>
          <w:sz w:val="24"/>
          <w:szCs w:val="24"/>
        </w:rPr>
        <w:t>1</w:t>
      </w:r>
      <w:r>
        <w:rPr>
          <w:rFonts w:ascii="仿宋_GB2312" w:eastAsia="仿宋_GB2312" w:hint="eastAsia"/>
          <w:b/>
          <w:sz w:val="24"/>
          <w:szCs w:val="24"/>
        </w:rPr>
        <w:t>、投标人要求</w:t>
      </w:r>
    </w:p>
    <w:p w14:paraId="5E6E3809" w14:textId="77777777" w:rsidR="00AB0FC4" w:rsidRDefault="007F2CF4">
      <w:pPr>
        <w:spacing w:line="360" w:lineRule="auto"/>
        <w:ind w:firstLineChars="100" w:firstLine="24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（</w:t>
      </w:r>
      <w:r>
        <w:rPr>
          <w:rFonts w:ascii="仿宋_GB2312" w:eastAsia="仿宋_GB2312" w:hAnsi="宋体" w:cs="宋体"/>
          <w:kern w:val="0"/>
          <w:sz w:val="24"/>
          <w:szCs w:val="24"/>
        </w:rPr>
        <w:t>1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）</w:t>
      </w:r>
      <w:r>
        <w:rPr>
          <w:rFonts w:ascii="仿宋_GB2312" w:eastAsia="仿宋_GB2312" w:hint="eastAsia"/>
          <w:sz w:val="24"/>
          <w:szCs w:val="24"/>
        </w:rPr>
        <w:t>满足政府采购法第二十二条规定；</w:t>
      </w:r>
    </w:p>
    <w:p w14:paraId="456888B6" w14:textId="77777777" w:rsidR="00AB0FC4" w:rsidRDefault="007F2CF4">
      <w:pPr>
        <w:spacing w:line="360" w:lineRule="auto"/>
        <w:ind w:firstLineChars="100" w:firstLine="240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（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2）在中华人民共和国境内登记注册成立，具有独立法人资格，具备经营相关产品的业务范围；</w:t>
      </w:r>
    </w:p>
    <w:p w14:paraId="565186FB" w14:textId="77777777" w:rsidR="00AB0FC4" w:rsidRDefault="007F2CF4">
      <w:pPr>
        <w:widowControl/>
        <w:spacing w:line="360" w:lineRule="auto"/>
        <w:ind w:firstLineChars="100" w:firstLine="24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（3）具有良好的资金及财务状况；</w:t>
      </w:r>
    </w:p>
    <w:p w14:paraId="10B4355C" w14:textId="77777777" w:rsidR="00AB0FC4" w:rsidRDefault="007F2CF4">
      <w:pPr>
        <w:widowControl/>
        <w:spacing w:line="360" w:lineRule="auto"/>
        <w:ind w:firstLineChars="100" w:firstLine="240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（4）遵守国家法律、法规，具备良好商业信誉，最近3年在经营活动中没有违法、违规记录。</w:t>
      </w:r>
    </w:p>
    <w:p w14:paraId="6C6FCCA8" w14:textId="77777777" w:rsidR="00AB0FC4" w:rsidRDefault="007F2CF4">
      <w:pPr>
        <w:widowControl/>
        <w:spacing w:line="360" w:lineRule="auto"/>
        <w:rPr>
          <w:rFonts w:ascii="仿宋_GB2312" w:eastAsia="仿宋_GB2312" w:hAnsi="宋体" w:cs="宋体"/>
          <w:b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2、产品规格、采购数量</w:t>
      </w:r>
    </w:p>
    <w:p w14:paraId="180B38C1" w14:textId="08B8F8FE" w:rsidR="00AB0FC4" w:rsidRDefault="00553BFC">
      <w:pPr>
        <w:spacing w:line="360" w:lineRule="auto"/>
        <w:ind w:firstLineChars="200" w:firstLine="480"/>
        <w:rPr>
          <w:rFonts w:ascii="仿宋_GB2312" w:eastAsia="仿宋_GB2312" w:hAnsi="宋体" w:cs="宋体"/>
          <w:bCs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防盗门</w:t>
      </w:r>
      <w:r w:rsidR="008235C0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参数及</w:t>
      </w:r>
      <w:r w:rsidR="006537F0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要求</w:t>
      </w:r>
      <w:r w:rsidR="0015781B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详见“附件”</w:t>
      </w:r>
    </w:p>
    <w:p w14:paraId="018CF100" w14:textId="0923E54E" w:rsidR="00AB0FC4" w:rsidRDefault="007F2CF4">
      <w:pPr>
        <w:spacing w:line="360" w:lineRule="auto"/>
        <w:ind w:firstLineChars="200" w:firstLine="480"/>
        <w:rPr>
          <w:rFonts w:ascii="仿宋_GB2312" w:eastAsia="仿宋_GB2312" w:hAnsi="宋体" w:cs="宋体"/>
          <w:bCs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采购预算：</w:t>
      </w:r>
      <w:r w:rsidR="008235C0">
        <w:rPr>
          <w:rFonts w:ascii="仿宋_GB2312" w:eastAsia="仿宋_GB2312" w:hAnsi="宋体" w:cs="宋体"/>
          <w:bCs/>
          <w:kern w:val="0"/>
          <w:sz w:val="24"/>
          <w:szCs w:val="24"/>
        </w:rPr>
        <w:t>8000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元（</w:t>
      </w:r>
      <w:r w:rsidR="00636DDA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报价不得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超过采购预算</w:t>
      </w:r>
      <w:r w:rsidR="00636DDA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，否则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报价为无效报价）</w:t>
      </w:r>
    </w:p>
    <w:p w14:paraId="170638E9" w14:textId="77777777" w:rsidR="00AB0FC4" w:rsidRDefault="007F2CF4">
      <w:pPr>
        <w:spacing w:line="360" w:lineRule="auto"/>
        <w:rPr>
          <w:rFonts w:ascii="仿宋_GB2312" w:eastAsia="仿宋_GB2312" w:hAnsi="宋体" w:cs="宋体"/>
          <w:b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3、报价截止时间</w:t>
      </w:r>
    </w:p>
    <w:p w14:paraId="64C2070E" w14:textId="1B3F1CDF" w:rsidR="00AB0FC4" w:rsidRDefault="007F2CF4">
      <w:pPr>
        <w:spacing w:line="360" w:lineRule="auto"/>
        <w:ind w:firstLineChars="200" w:firstLine="48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202</w:t>
      </w:r>
      <w:r w:rsidR="00006F0E">
        <w:rPr>
          <w:rFonts w:ascii="仿宋_GB2312" w:eastAsia="仿宋_GB2312" w:hAnsi="宋体" w:cs="宋体"/>
          <w:kern w:val="0"/>
          <w:sz w:val="24"/>
          <w:szCs w:val="24"/>
        </w:rPr>
        <w:t>1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年</w:t>
      </w:r>
      <w:r w:rsidR="00006F0E">
        <w:rPr>
          <w:rFonts w:ascii="仿宋_GB2312" w:eastAsia="仿宋_GB2312" w:hAnsi="宋体" w:cs="宋体"/>
          <w:kern w:val="0"/>
          <w:sz w:val="24"/>
          <w:szCs w:val="24"/>
        </w:rPr>
        <w:t>0</w:t>
      </w:r>
      <w:r w:rsidR="008235C0">
        <w:rPr>
          <w:rFonts w:ascii="仿宋_GB2312" w:eastAsia="仿宋_GB2312" w:hAnsi="宋体" w:cs="宋体"/>
          <w:kern w:val="0"/>
          <w:sz w:val="24"/>
          <w:szCs w:val="24"/>
        </w:rPr>
        <w:t>5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月</w:t>
      </w:r>
      <w:r w:rsidR="008235C0">
        <w:rPr>
          <w:rFonts w:ascii="仿宋_GB2312" w:eastAsia="仿宋_GB2312" w:hAnsi="宋体" w:cs="宋体"/>
          <w:kern w:val="0"/>
          <w:sz w:val="24"/>
          <w:szCs w:val="24"/>
        </w:rPr>
        <w:t>14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日，</w:t>
      </w:r>
      <w:r w:rsidR="00006F0E">
        <w:rPr>
          <w:rFonts w:ascii="仿宋_GB2312" w:eastAsia="仿宋_GB2312" w:hAnsi="宋体" w:cs="宋体" w:hint="eastAsia"/>
          <w:kern w:val="0"/>
          <w:sz w:val="24"/>
          <w:szCs w:val="24"/>
        </w:rPr>
        <w:t>中</w:t>
      </w:r>
      <w:r w:rsidR="00B66185">
        <w:rPr>
          <w:rFonts w:ascii="仿宋_GB2312" w:eastAsia="仿宋_GB2312" w:hAnsi="宋体" w:cs="宋体" w:hint="eastAsia"/>
          <w:kern w:val="0"/>
          <w:sz w:val="24"/>
          <w:szCs w:val="24"/>
        </w:rPr>
        <w:t>午1</w:t>
      </w:r>
      <w:r w:rsidR="00006F0E">
        <w:rPr>
          <w:rFonts w:ascii="仿宋_GB2312" w:eastAsia="仿宋_GB2312" w:hAnsi="宋体" w:cs="宋体"/>
          <w:kern w:val="0"/>
          <w:sz w:val="24"/>
          <w:szCs w:val="24"/>
        </w:rPr>
        <w:t>2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：00。</w:t>
      </w:r>
    </w:p>
    <w:p w14:paraId="02958336" w14:textId="77777777" w:rsidR="00AB0FC4" w:rsidRDefault="007F2CF4">
      <w:pPr>
        <w:spacing w:line="360" w:lineRule="auto"/>
        <w:rPr>
          <w:rFonts w:ascii="仿宋_GB2312" w:eastAsia="仿宋_GB2312" w:cs="宋体"/>
          <w:b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4、报价及要求</w:t>
      </w:r>
    </w:p>
    <w:p w14:paraId="3CD7659D" w14:textId="77777777" w:rsidR="00AB0FC4" w:rsidRDefault="007F2CF4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（</w:t>
      </w:r>
      <w:r>
        <w:rPr>
          <w:rFonts w:ascii="仿宋_GB2312" w:eastAsia="仿宋_GB2312" w:hAnsi="宋体"/>
          <w:color w:val="000000"/>
          <w:sz w:val="24"/>
          <w:szCs w:val="24"/>
        </w:rPr>
        <w:t>1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）产品质量不得出现负偏离，供应商提供送货及安装服务。</w:t>
      </w:r>
    </w:p>
    <w:p w14:paraId="2E621E51" w14:textId="6958B51D" w:rsidR="00AB0FC4" w:rsidRDefault="007F2CF4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（2）结算方式：货到</w:t>
      </w:r>
      <w:r w:rsidR="000723F7">
        <w:rPr>
          <w:rFonts w:ascii="仿宋_GB2312" w:eastAsia="仿宋_GB2312" w:hAnsi="宋体" w:hint="eastAsia"/>
          <w:color w:val="000000"/>
          <w:sz w:val="24"/>
          <w:szCs w:val="24"/>
        </w:rPr>
        <w:t>安装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验收合格后，供应商向采购人出具真实有效的增值税普通发票，采购人向供应商支付货物全款。</w:t>
      </w:r>
    </w:p>
    <w:p w14:paraId="0531D196" w14:textId="77777777" w:rsidR="00AB0FC4" w:rsidRDefault="007F2CF4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3）供应商在采购人指定的时间、地点足量供货并安装，供应商承担运费。</w:t>
      </w:r>
    </w:p>
    <w:p w14:paraId="634217E5" w14:textId="77777777" w:rsidR="00AB0FC4" w:rsidRDefault="007F2CF4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（4）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供应商应在报价材料中明确产品保修期，并备注联系人及联系方式。</w:t>
      </w:r>
    </w:p>
    <w:p w14:paraId="6065DC13" w14:textId="43A72980" w:rsidR="00AB0FC4" w:rsidRDefault="007F2CF4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lastRenderedPageBreak/>
        <w:t>（</w:t>
      </w:r>
      <w:r w:rsidR="003A6D04">
        <w:rPr>
          <w:rFonts w:ascii="仿宋_GB2312" w:eastAsia="仿宋_GB2312" w:hAnsi="宋体" w:cs="宋体"/>
          <w:bCs/>
          <w:kern w:val="0"/>
          <w:sz w:val="24"/>
          <w:szCs w:val="24"/>
        </w:rPr>
        <w:t>5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）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确保产品质量，坚决杜绝假货、残次品。</w:t>
      </w:r>
    </w:p>
    <w:p w14:paraId="1EA950FC" w14:textId="6B3E213D" w:rsidR="00750CE7" w:rsidRDefault="007F2CF4">
      <w:pPr>
        <w:spacing w:line="360" w:lineRule="auto"/>
        <w:ind w:firstLineChars="100" w:firstLine="240"/>
        <w:rPr>
          <w:rFonts w:ascii="仿宋_GB2312" w:eastAsia="仿宋_GB2312" w:hAnsi="宋体" w:hint="eastAsia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（</w:t>
      </w:r>
      <w:r w:rsidR="003A6D04">
        <w:rPr>
          <w:rFonts w:ascii="仿宋_GB2312" w:eastAsia="仿宋_GB2312" w:hAnsi="宋体"/>
          <w:color w:val="000000"/>
          <w:sz w:val="24"/>
          <w:szCs w:val="24"/>
        </w:rPr>
        <w:t>6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）</w:t>
      </w:r>
      <w:r w:rsidR="000723F7">
        <w:rPr>
          <w:rFonts w:ascii="仿宋_GB2312" w:eastAsia="仿宋_GB2312" w:hAnsi="宋体" w:hint="eastAsia"/>
          <w:color w:val="000000"/>
          <w:sz w:val="24"/>
          <w:szCs w:val="24"/>
        </w:rPr>
        <w:t>报价单须注明产品品牌、型号。供应商的报价应包含运输、安装、调试、税金等一切费用，采购方不再因此支付任何费用。</w:t>
      </w:r>
    </w:p>
    <w:p w14:paraId="3EB8AA22" w14:textId="77536168" w:rsidR="007F2CF4" w:rsidRDefault="007F2CF4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 xml:space="preserve"> </w:t>
      </w:r>
      <w:r w:rsidR="00750CE7">
        <w:rPr>
          <w:rFonts w:ascii="仿宋_GB2312" w:eastAsia="仿宋_GB2312" w:hAnsi="宋体" w:hint="eastAsia"/>
          <w:color w:val="000000"/>
          <w:sz w:val="24"/>
          <w:szCs w:val="24"/>
        </w:rPr>
        <w:t>（</w:t>
      </w:r>
      <w:r w:rsidR="00750CE7">
        <w:rPr>
          <w:rFonts w:ascii="仿宋_GB2312" w:eastAsia="仿宋_GB2312" w:hAnsi="宋体"/>
          <w:color w:val="000000"/>
          <w:sz w:val="24"/>
          <w:szCs w:val="24"/>
        </w:rPr>
        <w:t>7</w:t>
      </w:r>
      <w:r w:rsidR="00750CE7">
        <w:rPr>
          <w:rFonts w:ascii="仿宋_GB2312" w:eastAsia="仿宋_GB2312" w:hAnsi="宋体" w:hint="eastAsia"/>
          <w:color w:val="000000"/>
          <w:sz w:val="24"/>
          <w:szCs w:val="24"/>
        </w:rPr>
        <w:t>）</w:t>
      </w:r>
      <w:r w:rsidR="000723F7">
        <w:rPr>
          <w:rFonts w:ascii="仿宋_GB2312" w:eastAsia="仿宋_GB2312" w:hAnsi="宋体" w:hint="eastAsia"/>
          <w:color w:val="000000"/>
          <w:sz w:val="24"/>
          <w:szCs w:val="24"/>
        </w:rPr>
        <w:t>安装</w:t>
      </w:r>
      <w:r w:rsidR="00750CE7">
        <w:rPr>
          <w:rFonts w:ascii="仿宋_GB2312" w:eastAsia="仿宋_GB2312" w:hAnsi="宋体" w:hint="eastAsia"/>
          <w:color w:val="000000"/>
          <w:sz w:val="24"/>
          <w:szCs w:val="24"/>
        </w:rPr>
        <w:t>地点：济宁医学院</w:t>
      </w:r>
      <w:r w:rsidR="000723F7">
        <w:rPr>
          <w:rFonts w:ascii="仿宋_GB2312" w:eastAsia="仿宋_GB2312" w:hAnsi="宋体" w:hint="eastAsia"/>
          <w:color w:val="000000"/>
          <w:sz w:val="24"/>
          <w:szCs w:val="24"/>
        </w:rPr>
        <w:t>太白湖校区图文信息楼6层6</w:t>
      </w:r>
      <w:r w:rsidR="000723F7">
        <w:rPr>
          <w:rFonts w:ascii="仿宋_GB2312" w:eastAsia="仿宋_GB2312" w:hAnsi="宋体"/>
          <w:color w:val="000000"/>
          <w:sz w:val="24"/>
          <w:szCs w:val="24"/>
        </w:rPr>
        <w:t>11</w:t>
      </w:r>
      <w:r w:rsidR="000723F7">
        <w:rPr>
          <w:rFonts w:ascii="仿宋_GB2312" w:eastAsia="仿宋_GB2312" w:hAnsi="宋体" w:hint="eastAsia"/>
          <w:color w:val="000000"/>
          <w:sz w:val="24"/>
          <w:szCs w:val="24"/>
        </w:rPr>
        <w:t>和6</w:t>
      </w:r>
      <w:r w:rsidR="000723F7">
        <w:rPr>
          <w:rFonts w:ascii="仿宋_GB2312" w:eastAsia="仿宋_GB2312" w:hAnsi="宋体"/>
          <w:color w:val="000000"/>
          <w:sz w:val="24"/>
          <w:szCs w:val="24"/>
        </w:rPr>
        <w:t>13</w:t>
      </w:r>
      <w:r w:rsidR="000723F7">
        <w:rPr>
          <w:rFonts w:ascii="仿宋_GB2312" w:eastAsia="仿宋_GB2312" w:hAnsi="宋体" w:hint="eastAsia"/>
          <w:color w:val="000000"/>
          <w:sz w:val="24"/>
          <w:szCs w:val="24"/>
        </w:rPr>
        <w:t>房间</w:t>
      </w:r>
      <w:r w:rsidR="00750CE7">
        <w:rPr>
          <w:rFonts w:ascii="仿宋_GB2312" w:eastAsia="仿宋_GB2312" w:hAnsi="宋体" w:hint="eastAsia"/>
          <w:color w:val="000000"/>
          <w:sz w:val="24"/>
          <w:szCs w:val="24"/>
        </w:rPr>
        <w:t>。</w:t>
      </w:r>
    </w:p>
    <w:p w14:paraId="4D639D0A" w14:textId="77777777" w:rsidR="00AB0FC4" w:rsidRDefault="007F2CF4">
      <w:pPr>
        <w:spacing w:line="360" w:lineRule="auto"/>
        <w:rPr>
          <w:rFonts w:ascii="仿宋_GB2312" w:eastAsia="仿宋_GB2312" w:hAnsi="宋体"/>
          <w:b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b/>
          <w:color w:val="000000"/>
          <w:sz w:val="24"/>
          <w:szCs w:val="24"/>
        </w:rPr>
        <w:t>三、其他</w:t>
      </w:r>
    </w:p>
    <w:p w14:paraId="018C5570" w14:textId="29CF4D6A" w:rsidR="00AB0FC4" w:rsidRDefault="007F2CF4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1、报价方式：一次性报价，</w:t>
      </w:r>
      <w:hyperlink r:id="rId8" w:history="1">
        <w:r>
          <w:rPr>
            <w:rFonts w:ascii="仿宋_GB2312" w:eastAsia="仿宋_GB2312" w:hAnsi="宋体" w:hint="eastAsia"/>
            <w:color w:val="000000"/>
            <w:sz w:val="24"/>
            <w:szCs w:val="24"/>
          </w:rPr>
          <w:t>投标人自行制作报价单电子版后于报价截止时间前发电子邮件至jnmczbb@126.com</w:t>
        </w:r>
      </w:hyperlink>
      <w:r>
        <w:rPr>
          <w:rFonts w:ascii="仿宋_GB2312" w:eastAsia="仿宋_GB2312" w:hAnsi="宋体" w:hint="eastAsia"/>
          <w:color w:val="000000"/>
          <w:sz w:val="24"/>
          <w:szCs w:val="24"/>
        </w:rPr>
        <w:t>，邮件名称请注明“XX公司关于</w:t>
      </w:r>
      <w:r>
        <w:rPr>
          <w:rFonts w:ascii="仿宋_GB2312" w:eastAsia="仿宋_GB2312" w:hAnsi="宋体" w:hint="eastAsia"/>
          <w:sz w:val="24"/>
          <w:szCs w:val="24"/>
        </w:rPr>
        <w:t>济宁医学院</w:t>
      </w:r>
      <w:r w:rsidR="000723F7" w:rsidRPr="000723F7">
        <w:rPr>
          <w:rFonts w:ascii="仿宋_GB2312" w:eastAsia="仿宋_GB2312" w:hAnsi="宋体" w:hint="eastAsia"/>
          <w:sz w:val="24"/>
          <w:szCs w:val="24"/>
        </w:rPr>
        <w:t>20210511防盗门安装采购项目</w:t>
      </w:r>
      <w:r>
        <w:rPr>
          <w:rFonts w:ascii="仿宋_GB2312" w:eastAsia="仿宋_GB2312" w:hAnsi="宋体" w:hint="eastAsia"/>
          <w:sz w:val="24"/>
          <w:szCs w:val="24"/>
        </w:rPr>
        <w:t>报价材料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”。</w:t>
      </w:r>
    </w:p>
    <w:p w14:paraId="7FB66421" w14:textId="10D9AC49" w:rsidR="00AB0FC4" w:rsidRDefault="007F2CF4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2、成交方式：满足参数</w:t>
      </w:r>
      <w:r w:rsidR="000723F7">
        <w:rPr>
          <w:rFonts w:ascii="仿宋_GB2312" w:eastAsia="仿宋_GB2312" w:hAnsi="宋体" w:hint="eastAsia"/>
          <w:color w:val="000000"/>
          <w:sz w:val="24"/>
          <w:szCs w:val="24"/>
        </w:rPr>
        <w:t>要求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，低价成交。</w:t>
      </w:r>
    </w:p>
    <w:p w14:paraId="132C39E8" w14:textId="77777777" w:rsidR="00AB0FC4" w:rsidRDefault="007F2CF4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3、报价材料：由企业营</w:t>
      </w:r>
      <w:r>
        <w:rPr>
          <w:rFonts w:ascii="仿宋_GB2312" w:eastAsia="仿宋_GB2312" w:hint="eastAsia"/>
          <w:sz w:val="24"/>
          <w:szCs w:val="24"/>
        </w:rPr>
        <w:t>业执照复印件（加盖公章）、报价单（加盖公章）、联系人及联系方式等组成，无论成交与否，报价材料概不退还。</w:t>
      </w:r>
    </w:p>
    <w:p w14:paraId="22B6384C" w14:textId="77777777" w:rsidR="00AB0FC4" w:rsidRDefault="007F2CF4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bCs/>
          <w:sz w:val="24"/>
          <w:szCs w:val="24"/>
        </w:rPr>
        <w:t>4、项目联系人：</w:t>
      </w:r>
      <w:r>
        <w:rPr>
          <w:rFonts w:ascii="仿宋_GB2312" w:eastAsia="仿宋_GB2312" w:hint="eastAsia"/>
          <w:sz w:val="24"/>
          <w:szCs w:val="24"/>
        </w:rPr>
        <w:t>济宁医学院资产管理处招标办公室</w:t>
      </w:r>
    </w:p>
    <w:p w14:paraId="439A8C3B" w14:textId="5DD9C902" w:rsidR="00AB0FC4" w:rsidRDefault="000723F7">
      <w:pPr>
        <w:spacing w:line="360" w:lineRule="auto"/>
        <w:ind w:firstLineChars="950" w:firstLine="22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史</w:t>
      </w:r>
      <w:r w:rsidR="007F2CF4">
        <w:rPr>
          <w:rFonts w:ascii="仿宋_GB2312" w:eastAsia="仿宋_GB2312" w:hint="eastAsia"/>
          <w:sz w:val="24"/>
          <w:szCs w:val="24"/>
        </w:rPr>
        <w:t>老师</w:t>
      </w:r>
      <w:r w:rsidR="007F2CF4">
        <w:rPr>
          <w:rFonts w:ascii="仿宋_GB2312" w:eastAsia="仿宋_GB2312"/>
          <w:sz w:val="24"/>
          <w:szCs w:val="24"/>
        </w:rPr>
        <w:t xml:space="preserve"> 0537-36161</w:t>
      </w:r>
      <w:r>
        <w:rPr>
          <w:rFonts w:ascii="仿宋_GB2312" w:eastAsia="仿宋_GB2312"/>
          <w:sz w:val="24"/>
          <w:szCs w:val="24"/>
        </w:rPr>
        <w:t>29</w:t>
      </w:r>
    </w:p>
    <w:p w14:paraId="07014BDD" w14:textId="619AC6A0" w:rsidR="000723F7" w:rsidRDefault="000723F7" w:rsidP="000723F7">
      <w:pPr>
        <w:spacing w:line="360" w:lineRule="auto"/>
        <w:ind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5</w:t>
      </w:r>
      <w:r>
        <w:rPr>
          <w:rFonts w:ascii="仿宋_GB2312" w:eastAsia="仿宋_GB2312" w:hint="eastAsia"/>
          <w:sz w:val="24"/>
          <w:szCs w:val="24"/>
        </w:rPr>
        <w:t>、技术</w:t>
      </w:r>
      <w:r w:rsidR="00112746">
        <w:rPr>
          <w:rFonts w:ascii="仿宋_GB2312" w:eastAsia="仿宋_GB2312" w:hint="eastAsia"/>
          <w:sz w:val="24"/>
          <w:szCs w:val="24"/>
        </w:rPr>
        <w:t>支持和</w:t>
      </w:r>
      <w:r>
        <w:rPr>
          <w:rFonts w:ascii="仿宋_GB2312" w:eastAsia="仿宋_GB2312" w:hint="eastAsia"/>
          <w:sz w:val="24"/>
          <w:szCs w:val="24"/>
        </w:rPr>
        <w:t>看现场联系人：</w:t>
      </w:r>
    </w:p>
    <w:p w14:paraId="2793BE66" w14:textId="3FACE61D" w:rsidR="000723F7" w:rsidRPr="000723F7" w:rsidRDefault="000723F7" w:rsidP="000723F7">
      <w:pPr>
        <w:spacing w:line="360" w:lineRule="auto"/>
        <w:ind w:firstLine="480"/>
        <w:rPr>
          <w:rFonts w:ascii="仿宋_GB2312" w:eastAsia="仿宋_GB2312" w:hint="eastAsia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 xml:space="preserve">               </w:t>
      </w:r>
      <w:r>
        <w:rPr>
          <w:rFonts w:ascii="仿宋_GB2312" w:eastAsia="仿宋_GB2312" w:hint="eastAsia"/>
          <w:sz w:val="24"/>
          <w:szCs w:val="24"/>
        </w:rPr>
        <w:t>高老师</w:t>
      </w:r>
      <w:r w:rsidRPr="000723F7">
        <w:rPr>
          <w:rFonts w:ascii="仿宋_GB2312" w:eastAsia="仿宋_GB2312"/>
          <w:sz w:val="24"/>
          <w:szCs w:val="24"/>
        </w:rPr>
        <w:t>13853730279</w:t>
      </w:r>
    </w:p>
    <w:p w14:paraId="4F0AACD8" w14:textId="77777777" w:rsidR="000723F7" w:rsidRDefault="000723F7" w:rsidP="000723F7">
      <w:pPr>
        <w:spacing w:line="360" w:lineRule="auto"/>
        <w:rPr>
          <w:rFonts w:ascii="仿宋_GB2312" w:eastAsia="仿宋_GB2312" w:hint="eastAsia"/>
          <w:sz w:val="24"/>
          <w:szCs w:val="24"/>
        </w:rPr>
      </w:pPr>
    </w:p>
    <w:p w14:paraId="1B029E5C" w14:textId="77777777" w:rsidR="00AB0FC4" w:rsidRDefault="00AB0FC4">
      <w:pPr>
        <w:spacing w:line="360" w:lineRule="auto"/>
        <w:rPr>
          <w:rFonts w:ascii="仿宋_GB2312" w:eastAsia="仿宋_GB2312" w:hAnsi="宋体"/>
          <w:color w:val="000000"/>
          <w:sz w:val="24"/>
          <w:szCs w:val="24"/>
        </w:rPr>
      </w:pPr>
    </w:p>
    <w:p w14:paraId="4E81EA9D" w14:textId="77777777" w:rsidR="00AB0FC4" w:rsidRDefault="00AB0FC4">
      <w:pPr>
        <w:spacing w:line="360" w:lineRule="auto"/>
        <w:rPr>
          <w:rFonts w:ascii="仿宋_GB2312" w:eastAsia="仿宋_GB2312" w:hAnsi="宋体"/>
          <w:color w:val="000000"/>
          <w:sz w:val="24"/>
          <w:szCs w:val="24"/>
        </w:rPr>
      </w:pPr>
    </w:p>
    <w:p w14:paraId="691275E7" w14:textId="77777777" w:rsidR="00AB0FC4" w:rsidRDefault="00AB0FC4" w:rsidP="00187FE0">
      <w:pPr>
        <w:spacing w:line="360" w:lineRule="auto"/>
        <w:rPr>
          <w:rFonts w:ascii="仿宋_GB2312" w:eastAsia="仿宋_GB2312"/>
          <w:sz w:val="24"/>
          <w:szCs w:val="24"/>
        </w:rPr>
      </w:pPr>
    </w:p>
    <w:p w14:paraId="04421C34" w14:textId="77777777" w:rsidR="00AB0FC4" w:rsidRDefault="007F2CF4">
      <w:pPr>
        <w:spacing w:line="360" w:lineRule="auto"/>
        <w:ind w:firstLineChars="2900" w:firstLine="6960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济宁医学院资产管理处</w:t>
      </w:r>
    </w:p>
    <w:p w14:paraId="77409EF9" w14:textId="0F183B7D" w:rsidR="00AB0FC4" w:rsidRDefault="007F2CF4" w:rsidP="00187FE0">
      <w:pPr>
        <w:spacing w:line="360" w:lineRule="auto"/>
        <w:ind w:firstLineChars="750" w:firstLine="1800"/>
        <w:rPr>
          <w:rFonts w:ascii="仿宋_GB2312" w:eastAsia="仿宋_GB2312"/>
          <w:b/>
          <w:sz w:val="24"/>
          <w:szCs w:val="24"/>
        </w:rPr>
        <w:sectPr w:rsidR="00AB0FC4">
          <w:pgSz w:w="11906" w:h="16838"/>
          <w:pgMar w:top="1440" w:right="952" w:bottom="1440" w:left="952" w:header="851" w:footer="992" w:gutter="0"/>
          <w:cols w:space="425"/>
          <w:docGrid w:type="lines" w:linePitch="312"/>
        </w:sectPr>
      </w:pPr>
      <w:r>
        <w:rPr>
          <w:rFonts w:ascii="仿宋_GB2312" w:eastAsia="仿宋_GB2312" w:hint="eastAsia"/>
          <w:b/>
          <w:sz w:val="24"/>
          <w:szCs w:val="24"/>
        </w:rPr>
        <w:t xml:space="preserve">                                           </w:t>
      </w:r>
      <w:r w:rsidR="00D070F3">
        <w:rPr>
          <w:rFonts w:ascii="仿宋_GB2312" w:eastAsia="仿宋_GB2312"/>
          <w:b/>
          <w:sz w:val="24"/>
          <w:szCs w:val="24"/>
        </w:rPr>
        <w:t xml:space="preserve"> </w:t>
      </w:r>
      <w:r>
        <w:rPr>
          <w:rFonts w:ascii="仿宋_GB2312" w:eastAsia="仿宋_GB2312" w:hint="eastAsia"/>
          <w:b/>
          <w:sz w:val="24"/>
          <w:szCs w:val="24"/>
        </w:rPr>
        <w:t>202</w:t>
      </w:r>
      <w:r w:rsidR="009F73CA">
        <w:rPr>
          <w:rFonts w:ascii="仿宋_GB2312" w:eastAsia="仿宋_GB2312"/>
          <w:b/>
          <w:sz w:val="24"/>
          <w:szCs w:val="24"/>
        </w:rPr>
        <w:t>1</w:t>
      </w:r>
      <w:r>
        <w:rPr>
          <w:rFonts w:ascii="仿宋_GB2312" w:eastAsia="仿宋_GB2312" w:hint="eastAsia"/>
          <w:b/>
          <w:sz w:val="24"/>
          <w:szCs w:val="24"/>
        </w:rPr>
        <w:t>年</w:t>
      </w:r>
      <w:r w:rsidR="009F73CA">
        <w:rPr>
          <w:rFonts w:ascii="仿宋_GB2312" w:eastAsia="仿宋_GB2312"/>
          <w:b/>
          <w:sz w:val="24"/>
          <w:szCs w:val="24"/>
        </w:rPr>
        <w:t>0</w:t>
      </w:r>
      <w:r w:rsidR="00112746">
        <w:rPr>
          <w:rFonts w:ascii="仿宋_GB2312" w:eastAsia="仿宋_GB2312"/>
          <w:b/>
          <w:sz w:val="24"/>
          <w:szCs w:val="24"/>
        </w:rPr>
        <w:t>5</w:t>
      </w:r>
      <w:r>
        <w:rPr>
          <w:rFonts w:ascii="仿宋_GB2312" w:eastAsia="仿宋_GB2312" w:hint="eastAsia"/>
          <w:b/>
          <w:sz w:val="24"/>
          <w:szCs w:val="24"/>
        </w:rPr>
        <w:t>月</w:t>
      </w:r>
      <w:r w:rsidR="00112746">
        <w:rPr>
          <w:rFonts w:ascii="仿宋_GB2312" w:eastAsia="仿宋_GB2312"/>
          <w:b/>
          <w:sz w:val="24"/>
          <w:szCs w:val="24"/>
        </w:rPr>
        <w:t>11</w:t>
      </w:r>
      <w:bookmarkStart w:id="0" w:name="_GoBack"/>
      <w:bookmarkEnd w:id="0"/>
      <w:r w:rsidR="00D070F3">
        <w:rPr>
          <w:rFonts w:ascii="仿宋_GB2312" w:eastAsia="仿宋_GB2312" w:hint="eastAsia"/>
          <w:b/>
          <w:sz w:val="24"/>
          <w:szCs w:val="24"/>
        </w:rPr>
        <w:t>日</w:t>
      </w:r>
    </w:p>
    <w:p w14:paraId="051FBD7B" w14:textId="77777777" w:rsidR="00AB0FC4" w:rsidRDefault="00AB0FC4" w:rsidP="00750F48">
      <w:pPr>
        <w:spacing w:line="360" w:lineRule="auto"/>
        <w:rPr>
          <w:rFonts w:ascii="仿宋_GB2312" w:eastAsia="仿宋_GB2312"/>
          <w:b/>
          <w:sz w:val="24"/>
          <w:szCs w:val="24"/>
        </w:rPr>
      </w:pPr>
    </w:p>
    <w:sectPr w:rsidR="00AB0FC4">
      <w:pgSz w:w="16838" w:h="11906" w:orient="landscape"/>
      <w:pgMar w:top="952" w:right="1440" w:bottom="952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5CCC6A" w14:textId="77777777" w:rsidR="001546BE" w:rsidRDefault="001546BE" w:rsidP="00187FE0">
      <w:r>
        <w:separator/>
      </w:r>
    </w:p>
  </w:endnote>
  <w:endnote w:type="continuationSeparator" w:id="0">
    <w:p w14:paraId="2C5701B1" w14:textId="77777777" w:rsidR="001546BE" w:rsidRDefault="001546BE" w:rsidP="00187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DE4AF5" w14:textId="77777777" w:rsidR="001546BE" w:rsidRDefault="001546BE" w:rsidP="00187FE0">
      <w:r>
        <w:separator/>
      </w:r>
    </w:p>
  </w:footnote>
  <w:footnote w:type="continuationSeparator" w:id="0">
    <w:p w14:paraId="7617CCE4" w14:textId="77777777" w:rsidR="001546BE" w:rsidRDefault="001546BE" w:rsidP="00187F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214B"/>
    <w:rsid w:val="00003E34"/>
    <w:rsid w:val="00004C63"/>
    <w:rsid w:val="00006F0E"/>
    <w:rsid w:val="0000761C"/>
    <w:rsid w:val="000111A3"/>
    <w:rsid w:val="00014562"/>
    <w:rsid w:val="000169E0"/>
    <w:rsid w:val="000314C1"/>
    <w:rsid w:val="000645C6"/>
    <w:rsid w:val="000723F7"/>
    <w:rsid w:val="00081FBF"/>
    <w:rsid w:val="00085812"/>
    <w:rsid w:val="00093E33"/>
    <w:rsid w:val="0009501E"/>
    <w:rsid w:val="000A28DD"/>
    <w:rsid w:val="000B036F"/>
    <w:rsid w:val="000B214B"/>
    <w:rsid w:val="000C2A36"/>
    <w:rsid w:val="000D4CD1"/>
    <w:rsid w:val="000F218F"/>
    <w:rsid w:val="000F695E"/>
    <w:rsid w:val="00112746"/>
    <w:rsid w:val="001153B2"/>
    <w:rsid w:val="00136657"/>
    <w:rsid w:val="00140A3C"/>
    <w:rsid w:val="00141C85"/>
    <w:rsid w:val="0014294C"/>
    <w:rsid w:val="001546BE"/>
    <w:rsid w:val="00154A72"/>
    <w:rsid w:val="0015781B"/>
    <w:rsid w:val="00160D9A"/>
    <w:rsid w:val="00164336"/>
    <w:rsid w:val="00164F0F"/>
    <w:rsid w:val="001835EE"/>
    <w:rsid w:val="00186C00"/>
    <w:rsid w:val="00187FE0"/>
    <w:rsid w:val="00190270"/>
    <w:rsid w:val="001A5264"/>
    <w:rsid w:val="001B1021"/>
    <w:rsid w:val="001B332C"/>
    <w:rsid w:val="001C1356"/>
    <w:rsid w:val="001C5423"/>
    <w:rsid w:val="001C7C72"/>
    <w:rsid w:val="001D605C"/>
    <w:rsid w:val="001E02B9"/>
    <w:rsid w:val="001E3EC5"/>
    <w:rsid w:val="001F152B"/>
    <w:rsid w:val="00202F8D"/>
    <w:rsid w:val="00235C3F"/>
    <w:rsid w:val="00244602"/>
    <w:rsid w:val="0026771A"/>
    <w:rsid w:val="002678D1"/>
    <w:rsid w:val="002778BA"/>
    <w:rsid w:val="00295011"/>
    <w:rsid w:val="002A1811"/>
    <w:rsid w:val="002D1AE6"/>
    <w:rsid w:val="002D38CD"/>
    <w:rsid w:val="002D7AFA"/>
    <w:rsid w:val="002E5CFE"/>
    <w:rsid w:val="002F1670"/>
    <w:rsid w:val="002F5125"/>
    <w:rsid w:val="00301182"/>
    <w:rsid w:val="00306807"/>
    <w:rsid w:val="003121D4"/>
    <w:rsid w:val="003541E7"/>
    <w:rsid w:val="0035596F"/>
    <w:rsid w:val="003564C8"/>
    <w:rsid w:val="003638F3"/>
    <w:rsid w:val="0039256F"/>
    <w:rsid w:val="00395B7C"/>
    <w:rsid w:val="003978BE"/>
    <w:rsid w:val="003A2A85"/>
    <w:rsid w:val="003A33E5"/>
    <w:rsid w:val="003A6D04"/>
    <w:rsid w:val="003B0BE1"/>
    <w:rsid w:val="003B178C"/>
    <w:rsid w:val="003B2B73"/>
    <w:rsid w:val="003B4F0F"/>
    <w:rsid w:val="003B7A29"/>
    <w:rsid w:val="003D03D0"/>
    <w:rsid w:val="003D2F3F"/>
    <w:rsid w:val="003D641E"/>
    <w:rsid w:val="003E6025"/>
    <w:rsid w:val="003E6B7F"/>
    <w:rsid w:val="00402585"/>
    <w:rsid w:val="00411219"/>
    <w:rsid w:val="00413DF1"/>
    <w:rsid w:val="004238C2"/>
    <w:rsid w:val="00461C66"/>
    <w:rsid w:val="00467236"/>
    <w:rsid w:val="0047530C"/>
    <w:rsid w:val="004779F6"/>
    <w:rsid w:val="00481E92"/>
    <w:rsid w:val="004A19D2"/>
    <w:rsid w:val="004A3A7B"/>
    <w:rsid w:val="004B6CB4"/>
    <w:rsid w:val="004E4F12"/>
    <w:rsid w:val="004F4D96"/>
    <w:rsid w:val="00531BCA"/>
    <w:rsid w:val="00542F21"/>
    <w:rsid w:val="00553BFC"/>
    <w:rsid w:val="00576A50"/>
    <w:rsid w:val="00590B0F"/>
    <w:rsid w:val="00591A9E"/>
    <w:rsid w:val="005B1668"/>
    <w:rsid w:val="005C1CBF"/>
    <w:rsid w:val="005D2849"/>
    <w:rsid w:val="005E7ED9"/>
    <w:rsid w:val="005F5B2B"/>
    <w:rsid w:val="005F6F78"/>
    <w:rsid w:val="0060461F"/>
    <w:rsid w:val="00614707"/>
    <w:rsid w:val="006147E7"/>
    <w:rsid w:val="00636DDA"/>
    <w:rsid w:val="00646C78"/>
    <w:rsid w:val="006537F0"/>
    <w:rsid w:val="00653CCD"/>
    <w:rsid w:val="006611CA"/>
    <w:rsid w:val="0066137B"/>
    <w:rsid w:val="00666D72"/>
    <w:rsid w:val="00674F17"/>
    <w:rsid w:val="00682AC9"/>
    <w:rsid w:val="00694BF6"/>
    <w:rsid w:val="006A3D3A"/>
    <w:rsid w:val="006A60B3"/>
    <w:rsid w:val="006A73BF"/>
    <w:rsid w:val="006D0424"/>
    <w:rsid w:val="006D04FD"/>
    <w:rsid w:val="006D4099"/>
    <w:rsid w:val="006E3FA9"/>
    <w:rsid w:val="006F4099"/>
    <w:rsid w:val="00714FF4"/>
    <w:rsid w:val="00727265"/>
    <w:rsid w:val="00735850"/>
    <w:rsid w:val="007462BB"/>
    <w:rsid w:val="00750CE7"/>
    <w:rsid w:val="00750F48"/>
    <w:rsid w:val="00751633"/>
    <w:rsid w:val="0076232C"/>
    <w:rsid w:val="007770D8"/>
    <w:rsid w:val="007866B5"/>
    <w:rsid w:val="007B2BC0"/>
    <w:rsid w:val="007B3568"/>
    <w:rsid w:val="007B3AA6"/>
    <w:rsid w:val="007B5CDB"/>
    <w:rsid w:val="007D4B7B"/>
    <w:rsid w:val="007D62D6"/>
    <w:rsid w:val="007E457C"/>
    <w:rsid w:val="007F2CF4"/>
    <w:rsid w:val="008073F3"/>
    <w:rsid w:val="008235C0"/>
    <w:rsid w:val="008239E1"/>
    <w:rsid w:val="008243B6"/>
    <w:rsid w:val="00831C51"/>
    <w:rsid w:val="00840CCD"/>
    <w:rsid w:val="008421A3"/>
    <w:rsid w:val="00843E90"/>
    <w:rsid w:val="00853C76"/>
    <w:rsid w:val="008540C7"/>
    <w:rsid w:val="00860D1B"/>
    <w:rsid w:val="00863F28"/>
    <w:rsid w:val="00883BB1"/>
    <w:rsid w:val="00891CCB"/>
    <w:rsid w:val="00894826"/>
    <w:rsid w:val="008950F7"/>
    <w:rsid w:val="008A02C1"/>
    <w:rsid w:val="008B127E"/>
    <w:rsid w:val="008C66CF"/>
    <w:rsid w:val="008D6D0F"/>
    <w:rsid w:val="008E3928"/>
    <w:rsid w:val="008F13A1"/>
    <w:rsid w:val="009036B9"/>
    <w:rsid w:val="00913460"/>
    <w:rsid w:val="00913D21"/>
    <w:rsid w:val="00921E14"/>
    <w:rsid w:val="009230C9"/>
    <w:rsid w:val="00933A26"/>
    <w:rsid w:val="0094356D"/>
    <w:rsid w:val="009565D2"/>
    <w:rsid w:val="00962104"/>
    <w:rsid w:val="00973585"/>
    <w:rsid w:val="00985124"/>
    <w:rsid w:val="009A705B"/>
    <w:rsid w:val="009D0CFF"/>
    <w:rsid w:val="009E7140"/>
    <w:rsid w:val="009F5F0B"/>
    <w:rsid w:val="009F6F76"/>
    <w:rsid w:val="009F73CA"/>
    <w:rsid w:val="00A01F84"/>
    <w:rsid w:val="00A174D7"/>
    <w:rsid w:val="00A20EA1"/>
    <w:rsid w:val="00A27AC4"/>
    <w:rsid w:val="00A36E9A"/>
    <w:rsid w:val="00A53421"/>
    <w:rsid w:val="00A57D9D"/>
    <w:rsid w:val="00A70C37"/>
    <w:rsid w:val="00A71FCE"/>
    <w:rsid w:val="00A86CE5"/>
    <w:rsid w:val="00A970D3"/>
    <w:rsid w:val="00AA021E"/>
    <w:rsid w:val="00AA15F1"/>
    <w:rsid w:val="00AA7CA2"/>
    <w:rsid w:val="00AB0FC4"/>
    <w:rsid w:val="00AB68E0"/>
    <w:rsid w:val="00AC558F"/>
    <w:rsid w:val="00AD79B7"/>
    <w:rsid w:val="00AE272A"/>
    <w:rsid w:val="00B0072D"/>
    <w:rsid w:val="00B029F3"/>
    <w:rsid w:val="00B02A19"/>
    <w:rsid w:val="00B111C0"/>
    <w:rsid w:val="00B13A19"/>
    <w:rsid w:val="00B14F7A"/>
    <w:rsid w:val="00B24B91"/>
    <w:rsid w:val="00B30F89"/>
    <w:rsid w:val="00B35166"/>
    <w:rsid w:val="00B379C3"/>
    <w:rsid w:val="00B50BF8"/>
    <w:rsid w:val="00B579F2"/>
    <w:rsid w:val="00B63619"/>
    <w:rsid w:val="00B651A4"/>
    <w:rsid w:val="00B66185"/>
    <w:rsid w:val="00B80954"/>
    <w:rsid w:val="00B82412"/>
    <w:rsid w:val="00B839A6"/>
    <w:rsid w:val="00B90635"/>
    <w:rsid w:val="00B93C07"/>
    <w:rsid w:val="00BA319F"/>
    <w:rsid w:val="00BA60D7"/>
    <w:rsid w:val="00BD58A3"/>
    <w:rsid w:val="00BD750D"/>
    <w:rsid w:val="00BE03E3"/>
    <w:rsid w:val="00BE187F"/>
    <w:rsid w:val="00BE25EF"/>
    <w:rsid w:val="00C0092F"/>
    <w:rsid w:val="00C14EA6"/>
    <w:rsid w:val="00C21FD3"/>
    <w:rsid w:val="00C50FFB"/>
    <w:rsid w:val="00C53F17"/>
    <w:rsid w:val="00C55B83"/>
    <w:rsid w:val="00C64C7F"/>
    <w:rsid w:val="00C85E1C"/>
    <w:rsid w:val="00C916FF"/>
    <w:rsid w:val="00C936F4"/>
    <w:rsid w:val="00CA2046"/>
    <w:rsid w:val="00CA7BD9"/>
    <w:rsid w:val="00CF3135"/>
    <w:rsid w:val="00D00174"/>
    <w:rsid w:val="00D070F3"/>
    <w:rsid w:val="00D12570"/>
    <w:rsid w:val="00D207BD"/>
    <w:rsid w:val="00D60765"/>
    <w:rsid w:val="00D6233C"/>
    <w:rsid w:val="00D75D75"/>
    <w:rsid w:val="00D84413"/>
    <w:rsid w:val="00D86DCE"/>
    <w:rsid w:val="00DA7598"/>
    <w:rsid w:val="00DB37DB"/>
    <w:rsid w:val="00DB7C1B"/>
    <w:rsid w:val="00DE268B"/>
    <w:rsid w:val="00E04704"/>
    <w:rsid w:val="00E06C85"/>
    <w:rsid w:val="00E07487"/>
    <w:rsid w:val="00E07799"/>
    <w:rsid w:val="00E14C1A"/>
    <w:rsid w:val="00E312FF"/>
    <w:rsid w:val="00E31D2E"/>
    <w:rsid w:val="00E33A2B"/>
    <w:rsid w:val="00E400D7"/>
    <w:rsid w:val="00E41D91"/>
    <w:rsid w:val="00E534FC"/>
    <w:rsid w:val="00E64242"/>
    <w:rsid w:val="00E649C9"/>
    <w:rsid w:val="00E834B4"/>
    <w:rsid w:val="00E84E36"/>
    <w:rsid w:val="00E87BA2"/>
    <w:rsid w:val="00EB0956"/>
    <w:rsid w:val="00EC09DF"/>
    <w:rsid w:val="00EC5989"/>
    <w:rsid w:val="00ED2D13"/>
    <w:rsid w:val="00ED4DB7"/>
    <w:rsid w:val="00ED737D"/>
    <w:rsid w:val="00EE45E4"/>
    <w:rsid w:val="00EF0D21"/>
    <w:rsid w:val="00F04586"/>
    <w:rsid w:val="00F317AF"/>
    <w:rsid w:val="00F323A3"/>
    <w:rsid w:val="00F53715"/>
    <w:rsid w:val="00F605FD"/>
    <w:rsid w:val="00F613EC"/>
    <w:rsid w:val="00F61D57"/>
    <w:rsid w:val="00F6209B"/>
    <w:rsid w:val="00F754D2"/>
    <w:rsid w:val="00F928C1"/>
    <w:rsid w:val="00F97E42"/>
    <w:rsid w:val="00FA127D"/>
    <w:rsid w:val="00FB06BA"/>
    <w:rsid w:val="00FC177C"/>
    <w:rsid w:val="00FC6FFF"/>
    <w:rsid w:val="00FD1197"/>
    <w:rsid w:val="00FD5651"/>
    <w:rsid w:val="00FD5B6A"/>
    <w:rsid w:val="00FE1CD0"/>
    <w:rsid w:val="00FF22B9"/>
    <w:rsid w:val="044F2269"/>
    <w:rsid w:val="060A1A72"/>
    <w:rsid w:val="065D3AE0"/>
    <w:rsid w:val="08632849"/>
    <w:rsid w:val="0A410AA8"/>
    <w:rsid w:val="0B4405CA"/>
    <w:rsid w:val="0B6D5B92"/>
    <w:rsid w:val="0E665902"/>
    <w:rsid w:val="0ED95E63"/>
    <w:rsid w:val="11FB39F9"/>
    <w:rsid w:val="177A595C"/>
    <w:rsid w:val="17A9193B"/>
    <w:rsid w:val="18712565"/>
    <w:rsid w:val="18AA659A"/>
    <w:rsid w:val="1D5206C1"/>
    <w:rsid w:val="1F3D1423"/>
    <w:rsid w:val="219E531A"/>
    <w:rsid w:val="27C5478D"/>
    <w:rsid w:val="2A5F204A"/>
    <w:rsid w:val="2AEA117B"/>
    <w:rsid w:val="2B380E71"/>
    <w:rsid w:val="30574AE1"/>
    <w:rsid w:val="30747E99"/>
    <w:rsid w:val="322C5D05"/>
    <w:rsid w:val="35F81EFA"/>
    <w:rsid w:val="368B7D65"/>
    <w:rsid w:val="37E613D9"/>
    <w:rsid w:val="385B5A68"/>
    <w:rsid w:val="3CE943BF"/>
    <w:rsid w:val="40C9125B"/>
    <w:rsid w:val="41F52F78"/>
    <w:rsid w:val="45462CF5"/>
    <w:rsid w:val="46A5427C"/>
    <w:rsid w:val="46AF1CFF"/>
    <w:rsid w:val="47D26812"/>
    <w:rsid w:val="488956C1"/>
    <w:rsid w:val="49AE3FD6"/>
    <w:rsid w:val="4BDF7063"/>
    <w:rsid w:val="4CB40376"/>
    <w:rsid w:val="50F269A0"/>
    <w:rsid w:val="527D2064"/>
    <w:rsid w:val="53320378"/>
    <w:rsid w:val="55375F2E"/>
    <w:rsid w:val="573108AE"/>
    <w:rsid w:val="574700BC"/>
    <w:rsid w:val="59973ED7"/>
    <w:rsid w:val="5FB31016"/>
    <w:rsid w:val="631527DD"/>
    <w:rsid w:val="68A439BA"/>
    <w:rsid w:val="701B21F2"/>
    <w:rsid w:val="71266FA7"/>
    <w:rsid w:val="712E141F"/>
    <w:rsid w:val="71BD6B77"/>
    <w:rsid w:val="723B56D4"/>
    <w:rsid w:val="73847179"/>
    <w:rsid w:val="74993FEE"/>
    <w:rsid w:val="75EA3398"/>
    <w:rsid w:val="7EC26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D45D1A5"/>
  <w15:docId w15:val="{BC6B438E-6052-4917-BE61-74BB9C0CA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lock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semiHidden/>
    <w:qFormat/>
    <w:rPr>
      <w:rFonts w:cs="Times New Roman"/>
      <w:color w:val="555555"/>
      <w:sz w:val="18"/>
      <w:szCs w:val="18"/>
      <w:u w:val="none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日期 字符"/>
    <w:link w:val="a3"/>
    <w:uiPriority w:val="99"/>
    <w:semiHidden/>
    <w:qFormat/>
    <w:locked/>
    <w:rPr>
      <w:rFonts w:cs="Times New Roman"/>
    </w:rPr>
  </w:style>
  <w:style w:type="character" w:customStyle="1" w:styleId="a8">
    <w:name w:val="页眉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paragraph" w:styleId="ac">
    <w:name w:val="Balloon Text"/>
    <w:basedOn w:val="a"/>
    <w:link w:val="ad"/>
    <w:uiPriority w:val="99"/>
    <w:semiHidden/>
    <w:unhideWhenUsed/>
    <w:rsid w:val="00750F48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750F48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5237;&#26631;&#20154;&#23494;&#23553;&#21518;&#20110;&#25253;&#20215;&#25130;&#27490;&#26102;&#38388;&#21069;&#21457;&#30005;&#23376;&#37038;&#20214;&#33267;jnmczbb@126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462AA66-8749-4D13-B287-47B1051AF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147</Words>
  <Characters>843</Characters>
  <Application>Microsoft Office Word</Application>
  <DocSecurity>0</DocSecurity>
  <Lines>7</Lines>
  <Paragraphs>1</Paragraphs>
  <ScaleCrop>false</ScaleCrop>
  <Company>微软中国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241</cp:revision>
  <cp:lastPrinted>2020-12-04T07:38:00Z</cp:lastPrinted>
  <dcterms:created xsi:type="dcterms:W3CDTF">2015-03-25T01:35:00Z</dcterms:created>
  <dcterms:modified xsi:type="dcterms:W3CDTF">2021-05-11T02:46:00Z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