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78E" w:rsidRDefault="00CD3983" w:rsidP="00CD3983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类型</w:t>
      </w:r>
      <w:r w:rsidR="005655DD">
        <w:rPr>
          <w:rFonts w:ascii="仿宋" w:eastAsia="仿宋" w:hAnsi="仿宋"/>
          <w:sz w:val="30"/>
          <w:szCs w:val="30"/>
        </w:rPr>
        <w:t>：折叠式台灯</w:t>
      </w:r>
    </w:p>
    <w:p w:rsidR="005655DD" w:rsidRDefault="005655DD" w:rsidP="00CD3983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额定电压</w:t>
      </w:r>
      <w:r>
        <w:rPr>
          <w:rFonts w:ascii="仿宋" w:eastAsia="仿宋" w:hAnsi="仿宋"/>
          <w:sz w:val="30"/>
          <w:szCs w:val="30"/>
        </w:rPr>
        <w:t>：</w:t>
      </w:r>
      <w:r>
        <w:rPr>
          <w:rFonts w:ascii="仿宋" w:eastAsia="仿宋" w:hAnsi="仿宋" w:hint="eastAsia"/>
          <w:sz w:val="30"/>
          <w:szCs w:val="30"/>
        </w:rPr>
        <w:t>AC</w:t>
      </w:r>
      <w:r>
        <w:rPr>
          <w:rFonts w:ascii="仿宋" w:eastAsia="仿宋" w:hAnsi="仿宋"/>
          <w:sz w:val="30"/>
          <w:szCs w:val="30"/>
        </w:rPr>
        <w:t>90-240W   50</w:t>
      </w:r>
      <w:r>
        <w:rPr>
          <w:rFonts w:ascii="仿宋" w:eastAsia="仿宋" w:hAnsi="仿宋" w:hint="eastAsia"/>
          <w:sz w:val="30"/>
          <w:szCs w:val="30"/>
        </w:rPr>
        <w:t>/60H</w:t>
      </w:r>
      <w:r>
        <w:rPr>
          <w:rFonts w:ascii="仿宋" w:eastAsia="仿宋" w:hAnsi="仿宋"/>
          <w:sz w:val="30"/>
          <w:szCs w:val="30"/>
        </w:rPr>
        <w:t>Z</w:t>
      </w:r>
    </w:p>
    <w:p w:rsidR="005655DD" w:rsidRDefault="005655DD" w:rsidP="00CD3983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材质</w:t>
      </w:r>
      <w:r>
        <w:rPr>
          <w:rFonts w:ascii="仿宋" w:eastAsia="仿宋" w:hAnsi="仿宋"/>
          <w:sz w:val="30"/>
          <w:szCs w:val="30"/>
        </w:rPr>
        <w:t>：PVC塑料、</w:t>
      </w:r>
      <w:r w:rsidR="002F5719">
        <w:rPr>
          <w:rFonts w:ascii="仿宋" w:eastAsia="仿宋" w:hAnsi="仿宋" w:hint="eastAsia"/>
          <w:sz w:val="30"/>
          <w:szCs w:val="30"/>
        </w:rPr>
        <w:t>ABS</w:t>
      </w:r>
      <w:r w:rsidR="002F5719">
        <w:rPr>
          <w:rFonts w:ascii="仿宋" w:eastAsia="仿宋" w:hAnsi="仿宋"/>
          <w:sz w:val="30"/>
          <w:szCs w:val="30"/>
        </w:rPr>
        <w:t>树脂、</w:t>
      </w:r>
      <w:r>
        <w:rPr>
          <w:rFonts w:ascii="仿宋" w:eastAsia="仿宋" w:hAnsi="仿宋"/>
          <w:sz w:val="30"/>
          <w:szCs w:val="30"/>
        </w:rPr>
        <w:t>金属</w:t>
      </w:r>
    </w:p>
    <w:p w:rsidR="005655DD" w:rsidRDefault="005655DD" w:rsidP="00CD3983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光源</w:t>
      </w:r>
      <w:r>
        <w:rPr>
          <w:rFonts w:ascii="仿宋" w:eastAsia="仿宋" w:hAnsi="仿宋"/>
          <w:sz w:val="30"/>
          <w:szCs w:val="30"/>
        </w:rPr>
        <w:t>：LED</w:t>
      </w:r>
      <w:r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/>
          <w:sz w:val="30"/>
          <w:szCs w:val="30"/>
        </w:rPr>
        <w:t>无</w:t>
      </w:r>
      <w:r>
        <w:rPr>
          <w:rFonts w:ascii="仿宋" w:eastAsia="仿宋" w:hAnsi="仿宋" w:hint="eastAsia"/>
          <w:sz w:val="30"/>
          <w:szCs w:val="30"/>
        </w:rPr>
        <w:t>频闪</w:t>
      </w:r>
    </w:p>
    <w:p w:rsidR="002F5719" w:rsidRDefault="002F5719" w:rsidP="00CD3983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功率：</w:t>
      </w:r>
      <w:r>
        <w:rPr>
          <w:rFonts w:ascii="仿宋" w:eastAsia="仿宋" w:hAnsi="仿宋"/>
          <w:sz w:val="30"/>
          <w:szCs w:val="30"/>
        </w:rPr>
        <w:t>≤8W</w:t>
      </w:r>
    </w:p>
    <w:p w:rsidR="005655DD" w:rsidRDefault="005655DD" w:rsidP="00CD3983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电源</w:t>
      </w:r>
      <w:r>
        <w:rPr>
          <w:rFonts w:ascii="仿宋" w:eastAsia="仿宋" w:hAnsi="仿宋"/>
          <w:sz w:val="30"/>
          <w:szCs w:val="30"/>
        </w:rPr>
        <w:t>：</w:t>
      </w:r>
      <w:r>
        <w:rPr>
          <w:rFonts w:ascii="仿宋" w:eastAsia="仿宋" w:hAnsi="仿宋" w:hint="eastAsia"/>
          <w:sz w:val="30"/>
          <w:szCs w:val="30"/>
        </w:rPr>
        <w:t>可</w:t>
      </w:r>
      <w:r>
        <w:rPr>
          <w:rFonts w:ascii="仿宋" w:eastAsia="仿宋" w:hAnsi="仿宋"/>
          <w:sz w:val="30"/>
          <w:szCs w:val="30"/>
        </w:rPr>
        <w:t>充电电池</w:t>
      </w:r>
      <w:r w:rsidR="002F5719">
        <w:rPr>
          <w:rFonts w:ascii="仿宋" w:eastAsia="仿宋" w:hAnsi="仿宋" w:hint="eastAsia"/>
          <w:sz w:val="30"/>
          <w:szCs w:val="30"/>
        </w:rPr>
        <w:t>供电</w:t>
      </w:r>
      <w:r>
        <w:rPr>
          <w:rFonts w:ascii="仿宋" w:eastAsia="仿宋" w:hAnsi="仿宋"/>
          <w:sz w:val="30"/>
          <w:szCs w:val="30"/>
        </w:rPr>
        <w:t>，不低于</w:t>
      </w:r>
      <w:r w:rsidR="002F5719">
        <w:rPr>
          <w:rFonts w:ascii="仿宋" w:eastAsia="仿宋" w:hAnsi="仿宋"/>
          <w:sz w:val="30"/>
          <w:szCs w:val="30"/>
        </w:rPr>
        <w:t>10</w:t>
      </w:r>
      <w:r>
        <w:rPr>
          <w:rFonts w:ascii="仿宋" w:eastAsia="仿宋" w:hAnsi="仿宋" w:hint="eastAsia"/>
          <w:sz w:val="30"/>
          <w:szCs w:val="30"/>
        </w:rPr>
        <w:t>00</w:t>
      </w:r>
      <w:r>
        <w:rPr>
          <w:rFonts w:ascii="仿宋" w:eastAsia="仿宋" w:hAnsi="仿宋"/>
          <w:sz w:val="30"/>
          <w:szCs w:val="30"/>
        </w:rPr>
        <w:t>mAh</w:t>
      </w:r>
      <w:r>
        <w:rPr>
          <w:rFonts w:ascii="仿宋" w:eastAsia="仿宋" w:hAnsi="仿宋" w:hint="eastAsia"/>
          <w:sz w:val="30"/>
          <w:szCs w:val="30"/>
        </w:rPr>
        <w:t>；</w:t>
      </w:r>
      <w:r>
        <w:rPr>
          <w:rFonts w:ascii="仿宋" w:eastAsia="仿宋" w:hAnsi="仿宋"/>
          <w:sz w:val="30"/>
          <w:szCs w:val="30"/>
        </w:rPr>
        <w:t>可</w:t>
      </w:r>
      <w:r>
        <w:rPr>
          <w:rFonts w:ascii="仿宋" w:eastAsia="仿宋" w:hAnsi="仿宋" w:hint="eastAsia"/>
          <w:sz w:val="30"/>
          <w:szCs w:val="30"/>
        </w:rPr>
        <w:t>外接</w:t>
      </w:r>
      <w:r>
        <w:rPr>
          <w:rFonts w:ascii="仿宋" w:eastAsia="仿宋" w:hAnsi="仿宋"/>
          <w:sz w:val="30"/>
          <w:szCs w:val="30"/>
        </w:rPr>
        <w:t>电源</w:t>
      </w:r>
      <w:r w:rsidR="002F5719">
        <w:rPr>
          <w:rFonts w:ascii="仿宋" w:eastAsia="仿宋" w:hAnsi="仿宋" w:hint="eastAsia"/>
          <w:sz w:val="30"/>
          <w:szCs w:val="30"/>
        </w:rPr>
        <w:t>长期供电</w:t>
      </w:r>
    </w:p>
    <w:p w:rsidR="00CD3983" w:rsidRDefault="00CD3983" w:rsidP="00CD3983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开关类型：</w:t>
      </w:r>
      <w:r>
        <w:rPr>
          <w:rFonts w:ascii="仿宋" w:eastAsia="仿宋" w:hAnsi="仿宋"/>
          <w:sz w:val="30"/>
          <w:szCs w:val="30"/>
        </w:rPr>
        <w:t>触摸开关</w:t>
      </w:r>
    </w:p>
    <w:p w:rsidR="002F5719" w:rsidRDefault="002F5719" w:rsidP="00CD3983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品牌</w:t>
      </w:r>
      <w:r>
        <w:rPr>
          <w:rFonts w:ascii="仿宋" w:eastAsia="仿宋" w:hAnsi="仿宋"/>
          <w:sz w:val="30"/>
          <w:szCs w:val="30"/>
        </w:rPr>
        <w:t>：</w:t>
      </w:r>
      <w:r>
        <w:rPr>
          <w:rFonts w:ascii="仿宋" w:eastAsia="仿宋" w:hAnsi="仿宋" w:hint="eastAsia"/>
          <w:sz w:val="30"/>
          <w:szCs w:val="30"/>
        </w:rPr>
        <w:t>OPPLE/欧普、</w:t>
      </w:r>
      <w:r>
        <w:rPr>
          <w:rFonts w:ascii="仿宋" w:eastAsia="仿宋" w:hAnsi="仿宋"/>
          <w:sz w:val="30"/>
          <w:szCs w:val="30"/>
        </w:rPr>
        <w:t>美的、飞利浦</w:t>
      </w:r>
      <w:r>
        <w:rPr>
          <w:rFonts w:ascii="仿宋" w:eastAsia="仿宋" w:hAnsi="仿宋" w:hint="eastAsia"/>
          <w:sz w:val="30"/>
          <w:szCs w:val="30"/>
        </w:rPr>
        <w:t>、</w:t>
      </w:r>
      <w:r>
        <w:rPr>
          <w:rFonts w:ascii="仿宋" w:eastAsia="仿宋" w:hAnsi="仿宋"/>
          <w:sz w:val="30"/>
          <w:szCs w:val="30"/>
        </w:rPr>
        <w:t>久量</w:t>
      </w:r>
      <w:r w:rsidR="00CD3983">
        <w:rPr>
          <w:rFonts w:ascii="仿宋" w:eastAsia="仿宋" w:hAnsi="仿宋" w:hint="eastAsia"/>
          <w:sz w:val="30"/>
          <w:szCs w:val="30"/>
        </w:rPr>
        <w:t>及</w:t>
      </w:r>
      <w:r w:rsidR="00CD3983">
        <w:rPr>
          <w:rFonts w:ascii="仿宋" w:eastAsia="仿宋" w:hAnsi="仿宋"/>
          <w:sz w:val="30"/>
          <w:szCs w:val="30"/>
        </w:rPr>
        <w:t>其它不低于此类品牌质量的品牌</w:t>
      </w:r>
    </w:p>
    <w:p w:rsidR="00CD3983" w:rsidRDefault="00CD3983" w:rsidP="00CD3983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质保</w:t>
      </w:r>
      <w:r>
        <w:rPr>
          <w:rFonts w:ascii="仿宋" w:eastAsia="仿宋" w:hAnsi="仿宋"/>
          <w:sz w:val="30"/>
          <w:szCs w:val="30"/>
        </w:rPr>
        <w:t>年限：</w:t>
      </w:r>
      <w:r>
        <w:rPr>
          <w:rFonts w:ascii="仿宋" w:eastAsia="仿宋" w:hAnsi="仿宋" w:hint="eastAsia"/>
          <w:sz w:val="30"/>
          <w:szCs w:val="30"/>
        </w:rPr>
        <w:t>不低于3年</w:t>
      </w:r>
      <w:r>
        <w:rPr>
          <w:rFonts w:ascii="仿宋" w:eastAsia="仿宋" w:hAnsi="仿宋"/>
          <w:sz w:val="30"/>
          <w:szCs w:val="30"/>
        </w:rPr>
        <w:t>，</w:t>
      </w:r>
      <w:r>
        <w:rPr>
          <w:rFonts w:ascii="仿宋" w:eastAsia="仿宋" w:hAnsi="仿宋" w:hint="eastAsia"/>
          <w:sz w:val="30"/>
          <w:szCs w:val="30"/>
        </w:rPr>
        <w:t>6个</w:t>
      </w:r>
      <w:r>
        <w:rPr>
          <w:rFonts w:ascii="仿宋" w:eastAsia="仿宋" w:hAnsi="仿宋"/>
          <w:sz w:val="30"/>
          <w:szCs w:val="30"/>
        </w:rPr>
        <w:t>月以内出现</w:t>
      </w:r>
      <w:r>
        <w:rPr>
          <w:rFonts w:ascii="仿宋" w:eastAsia="仿宋" w:hAnsi="仿宋" w:hint="eastAsia"/>
          <w:sz w:val="30"/>
          <w:szCs w:val="30"/>
        </w:rPr>
        <w:t>质量</w:t>
      </w:r>
      <w:r>
        <w:rPr>
          <w:rFonts w:ascii="仿宋" w:eastAsia="仿宋" w:hAnsi="仿宋"/>
          <w:sz w:val="30"/>
          <w:szCs w:val="30"/>
        </w:rPr>
        <w:t>问题免费更换</w:t>
      </w:r>
    </w:p>
    <w:p w:rsidR="002F5719" w:rsidRPr="002F5719" w:rsidRDefault="00CD3983" w:rsidP="002F5719">
      <w:pPr>
        <w:spacing w:line="56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其它</w:t>
      </w:r>
      <w:r>
        <w:rPr>
          <w:rFonts w:ascii="仿宋" w:eastAsia="仿宋" w:hAnsi="仿宋"/>
          <w:sz w:val="30"/>
          <w:szCs w:val="30"/>
        </w:rPr>
        <w:t>要求：灯体需</w:t>
      </w:r>
      <w:r>
        <w:rPr>
          <w:rFonts w:ascii="仿宋" w:eastAsia="仿宋" w:hAnsi="仿宋" w:hint="eastAsia"/>
          <w:sz w:val="30"/>
          <w:szCs w:val="30"/>
        </w:rPr>
        <w:t>印制学校</w:t>
      </w:r>
      <w:r>
        <w:rPr>
          <w:rFonts w:ascii="仿宋" w:eastAsia="仿宋" w:hAnsi="仿宋"/>
          <w:sz w:val="30"/>
          <w:szCs w:val="30"/>
        </w:rPr>
        <w:t>logo</w:t>
      </w:r>
    </w:p>
    <w:p w:rsidR="00CD3983" w:rsidRDefault="00CD3983" w:rsidP="00A6478E">
      <w:pPr>
        <w:spacing w:line="560" w:lineRule="exact"/>
        <w:rPr>
          <w:rFonts w:ascii="仿宋" w:eastAsia="仿宋" w:hAnsi="仿宋"/>
          <w:sz w:val="30"/>
          <w:szCs w:val="30"/>
        </w:rPr>
      </w:pPr>
    </w:p>
    <w:p w:rsidR="005655DD" w:rsidRPr="002F5719" w:rsidRDefault="00A06652" w:rsidP="00A6478E">
      <w:pPr>
        <w:spacing w:line="560" w:lineRule="exact"/>
        <w:rPr>
          <w:rFonts w:ascii="仿宋" w:eastAsia="仿宋" w:hAnsi="仿宋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3108960</wp:posOffset>
            </wp:positionH>
            <wp:positionV relativeFrom="paragraph">
              <wp:posOffset>595050</wp:posOffset>
            </wp:positionV>
            <wp:extent cx="1987506" cy="232410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7506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3983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563880</wp:posOffset>
            </wp:positionV>
            <wp:extent cx="2195830" cy="2437776"/>
            <wp:effectExtent l="0" t="0" r="0" b="63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5830" cy="2437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3983">
        <w:rPr>
          <w:rFonts w:ascii="仿宋" w:eastAsia="仿宋" w:hAnsi="仿宋" w:hint="eastAsia"/>
          <w:sz w:val="30"/>
          <w:szCs w:val="30"/>
        </w:rPr>
        <w:t>以下产品</w:t>
      </w:r>
      <w:r w:rsidR="00CD3983">
        <w:rPr>
          <w:rFonts w:ascii="仿宋" w:eastAsia="仿宋" w:hAnsi="仿宋"/>
          <w:sz w:val="30"/>
          <w:szCs w:val="30"/>
        </w:rPr>
        <w:t>图片仅供参考</w:t>
      </w:r>
      <w:r w:rsidR="00CD3983">
        <w:rPr>
          <w:rFonts w:ascii="仿宋" w:eastAsia="仿宋" w:hAnsi="仿宋" w:hint="eastAsia"/>
          <w:sz w:val="30"/>
          <w:szCs w:val="30"/>
        </w:rPr>
        <w:t>：</w:t>
      </w:r>
    </w:p>
    <w:sectPr w:rsidR="005655DD" w:rsidRPr="002F5719" w:rsidSect="007772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4EA" w:rsidRDefault="005D44EA" w:rsidP="001972D1">
      <w:r>
        <w:separator/>
      </w:r>
    </w:p>
  </w:endnote>
  <w:endnote w:type="continuationSeparator" w:id="0">
    <w:p w:rsidR="005D44EA" w:rsidRDefault="005D44EA" w:rsidP="0019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4EA" w:rsidRDefault="005D44EA" w:rsidP="001972D1">
      <w:r>
        <w:separator/>
      </w:r>
    </w:p>
  </w:footnote>
  <w:footnote w:type="continuationSeparator" w:id="0">
    <w:p w:rsidR="005D44EA" w:rsidRDefault="005D44EA" w:rsidP="001972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3538"/>
    <w:rsid w:val="00015B7F"/>
    <w:rsid w:val="00123538"/>
    <w:rsid w:val="001972D1"/>
    <w:rsid w:val="002F5719"/>
    <w:rsid w:val="003C652F"/>
    <w:rsid w:val="00403E49"/>
    <w:rsid w:val="00435EE6"/>
    <w:rsid w:val="00451A9C"/>
    <w:rsid w:val="004B1AA8"/>
    <w:rsid w:val="005655DD"/>
    <w:rsid w:val="005D44EA"/>
    <w:rsid w:val="00695456"/>
    <w:rsid w:val="00736A9E"/>
    <w:rsid w:val="00777293"/>
    <w:rsid w:val="00865E92"/>
    <w:rsid w:val="009035CA"/>
    <w:rsid w:val="00A06652"/>
    <w:rsid w:val="00A6478E"/>
    <w:rsid w:val="00AE2EDE"/>
    <w:rsid w:val="00CD3983"/>
    <w:rsid w:val="00D03B2D"/>
    <w:rsid w:val="00F828F9"/>
    <w:rsid w:val="00FB513C"/>
    <w:rsid w:val="00FF7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2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A6478E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A6478E"/>
  </w:style>
  <w:style w:type="paragraph" w:styleId="a4">
    <w:name w:val="header"/>
    <w:basedOn w:val="a"/>
    <w:link w:val="Char0"/>
    <w:uiPriority w:val="99"/>
    <w:unhideWhenUsed/>
    <w:rsid w:val="0019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972D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972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972D1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A0665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A066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31</Words>
  <Characters>181</Characters>
  <Application>Microsoft Office Word</Application>
  <DocSecurity>0</DocSecurity>
  <Lines>1</Lines>
  <Paragraphs>1</Paragraphs>
  <ScaleCrop>false</ScaleCrop>
  <Company>jnmc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冯磊</dc:creator>
  <cp:keywords/>
  <dc:description/>
  <cp:lastModifiedBy>Administrator</cp:lastModifiedBy>
  <cp:revision>14</cp:revision>
  <cp:lastPrinted>2018-12-18T09:33:00Z</cp:lastPrinted>
  <dcterms:created xsi:type="dcterms:W3CDTF">2017-11-29T01:21:00Z</dcterms:created>
  <dcterms:modified xsi:type="dcterms:W3CDTF">2018-12-21T05:57:00Z</dcterms:modified>
</cp:coreProperties>
</file>