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D005AB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D005AB">
        <w:rPr>
          <w:rFonts w:ascii="黑体" w:eastAsia="黑体" w:hint="eastAsia"/>
          <w:b/>
          <w:sz w:val="36"/>
          <w:szCs w:val="36"/>
        </w:rPr>
        <w:t>济宁医学院20240914</w:t>
      </w:r>
      <w:r>
        <w:rPr>
          <w:rFonts w:ascii="黑体" w:eastAsia="黑体" w:hint="eastAsia"/>
          <w:b/>
          <w:sz w:val="36"/>
          <w:szCs w:val="36"/>
        </w:rPr>
        <w:t>司法鉴定中心设备采购项</w:t>
      </w:r>
      <w:r w:rsidR="003B1CC0" w:rsidRPr="003B1CC0">
        <w:rPr>
          <w:rFonts w:ascii="黑体" w:eastAsia="黑体" w:hint="eastAsia"/>
          <w:b/>
          <w:sz w:val="36"/>
          <w:szCs w:val="36"/>
        </w:rPr>
        <w:t>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7F46D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</w:t>
      </w:r>
      <w:r w:rsidR="00FD1B53">
        <w:rPr>
          <w:rFonts w:ascii="仿宋_GB2312" w:eastAsia="仿宋_GB2312" w:hAnsi="宋体" w:hint="eastAsia"/>
          <w:sz w:val="24"/>
          <w:szCs w:val="24"/>
        </w:rPr>
        <w:t>我校</w:t>
      </w:r>
      <w:r w:rsidR="00F4668B">
        <w:rPr>
          <w:rFonts w:ascii="仿宋_GB2312" w:eastAsia="仿宋_GB2312" w:hAnsi="宋体" w:hint="eastAsia"/>
          <w:sz w:val="24"/>
          <w:szCs w:val="24"/>
        </w:rPr>
        <w:t>司法鉴定中心工作需要，急需购置智能桌面人证识别一体机1台和超净工作台2台</w:t>
      </w:r>
      <w:r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2、产品规格要求、采购数量及采购预算</w:t>
      </w:r>
    </w:p>
    <w:p w:rsidR="00676A45" w:rsidRPr="00676A45" w:rsidRDefault="00F4668B" w:rsidP="002E2D25">
      <w:pPr>
        <w:spacing w:line="360" w:lineRule="auto"/>
        <w:ind w:leftChars="200" w:left="420" w:firstLineChars="150" w:firstLine="36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参考品牌、型号及技术参数详见“附件”</w:t>
      </w:r>
      <w:r w:rsidR="002E2D25" w:rsidRPr="002E2D2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FD1B53" w:rsidP="002E2D25">
      <w:pPr>
        <w:spacing w:line="360" w:lineRule="auto"/>
        <w:ind w:firstLineChars="300" w:firstLine="72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预算：人民币</w:t>
      </w:r>
      <w:r w:rsidR="00F4668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39300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元。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报价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不得超过采购预算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，否则按无效报价处理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7F46D3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2024年</w:t>
      </w:r>
      <w:r w:rsidR="00FD1B53">
        <w:rPr>
          <w:rFonts w:ascii="仿宋_GB2312" w:eastAsia="仿宋_GB2312" w:hAnsi="宋体" w:cs="宋体" w:hint="eastAsia"/>
          <w:kern w:val="0"/>
          <w:sz w:val="24"/>
          <w:szCs w:val="24"/>
        </w:rPr>
        <w:t>09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351A9D">
        <w:rPr>
          <w:rFonts w:ascii="仿宋_GB2312" w:eastAsia="仿宋_GB2312" w:hAnsi="宋体" w:cs="宋体" w:hint="eastAsia"/>
          <w:kern w:val="0"/>
          <w:sz w:val="24"/>
          <w:szCs w:val="24"/>
        </w:rPr>
        <w:t>20</w:t>
      </w:r>
      <w:r w:rsidR="009937CD">
        <w:rPr>
          <w:rFonts w:ascii="仿宋_GB2312" w:eastAsia="仿宋_GB2312" w:hAnsi="宋体" w:cs="宋体" w:hint="eastAsia"/>
          <w:kern w:val="0"/>
          <w:sz w:val="24"/>
          <w:szCs w:val="24"/>
        </w:rPr>
        <w:t>日，中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9937CD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参数不得出现负偏离，供应商提供送货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服务，报价需包含货物运输、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安装、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货到安装</w:t>
      </w:r>
      <w:r w:rsidR="009958EB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完毕并验收合格后，供应商向采购人出具真实有效的普通发票，采购人向供应商支付货物全款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3）供应商需保证按照采购人指定的时间、地点供货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产品品牌、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型号、规格参数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、单价、总价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、质保期、供货期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供应商自行制作报价单电子版后于报价截止时间前发电子邮件至jnmczbb@126.com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F4668B" w:rsidRPr="00F4668B">
        <w:rPr>
          <w:rFonts w:ascii="仿宋_GB2312" w:eastAsia="仿宋_GB2312" w:hAnsi="宋体" w:hint="eastAsia"/>
          <w:sz w:val="24"/>
          <w:szCs w:val="24"/>
        </w:rPr>
        <w:t>济宁医学院20240914司法鉴定中心设备采购项</w:t>
      </w:r>
      <w:r w:rsidR="00FD1B53" w:rsidRPr="00FD1B53">
        <w:rPr>
          <w:rFonts w:ascii="仿宋_GB2312" w:eastAsia="仿宋_GB2312" w:hAnsi="宋体" w:hint="eastAsia"/>
          <w:sz w:val="24"/>
          <w:szCs w:val="24"/>
        </w:rPr>
        <w:t>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FD1B53" w:rsidRDefault="00FD1B53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4、</w:t>
      </w:r>
      <w:r w:rsidR="00F4668B">
        <w:rPr>
          <w:rFonts w:ascii="仿宋_GB2312" w:eastAsia="仿宋_GB2312" w:hint="eastAsia"/>
          <w:bCs/>
          <w:sz w:val="24"/>
          <w:szCs w:val="24"/>
        </w:rPr>
        <w:t>技术咨询：侯</w:t>
      </w:r>
      <w:r>
        <w:rPr>
          <w:rFonts w:ascii="仿宋_GB2312" w:eastAsia="仿宋_GB2312" w:hint="eastAsia"/>
          <w:bCs/>
          <w:sz w:val="24"/>
          <w:szCs w:val="24"/>
        </w:rPr>
        <w:t>老师（</w:t>
      </w:r>
      <w:r w:rsidR="00F4668B">
        <w:rPr>
          <w:rFonts w:ascii="仿宋_GB2312" w:eastAsia="仿宋_GB2312" w:hint="eastAsia"/>
          <w:bCs/>
          <w:sz w:val="24"/>
          <w:szCs w:val="24"/>
        </w:rPr>
        <w:t>0537-3616218</w:t>
      </w:r>
      <w:bookmarkStart w:id="0" w:name="_GoBack"/>
      <w:bookmarkEnd w:id="0"/>
      <w:r>
        <w:rPr>
          <w:rFonts w:ascii="仿宋_GB2312" w:eastAsia="仿宋_GB2312" w:hint="eastAsia"/>
          <w:bCs/>
          <w:sz w:val="24"/>
          <w:szCs w:val="24"/>
        </w:rPr>
        <w:t>）</w:t>
      </w:r>
    </w:p>
    <w:p w:rsidR="00B159FC" w:rsidRDefault="00FD1B5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</w:t>
      </w:r>
      <w:r w:rsidR="007F46D3">
        <w:rPr>
          <w:rFonts w:ascii="仿宋_GB2312" w:eastAsia="仿宋_GB2312" w:hint="eastAsia"/>
          <w:bCs/>
          <w:sz w:val="24"/>
          <w:szCs w:val="24"/>
        </w:rPr>
        <w:t>、项目</w:t>
      </w:r>
      <w:r>
        <w:rPr>
          <w:rFonts w:ascii="仿宋_GB2312" w:eastAsia="仿宋_GB2312" w:hint="eastAsia"/>
          <w:bCs/>
          <w:sz w:val="24"/>
          <w:szCs w:val="24"/>
        </w:rPr>
        <w:t>报价</w:t>
      </w:r>
      <w:r w:rsidR="007F46D3">
        <w:rPr>
          <w:rFonts w:ascii="仿宋_GB2312" w:eastAsia="仿宋_GB2312" w:hint="eastAsia"/>
          <w:bCs/>
          <w:sz w:val="24"/>
          <w:szCs w:val="24"/>
        </w:rPr>
        <w:t>联系人：</w:t>
      </w:r>
      <w:r w:rsidR="007F46D3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 w:rsidP="003C4373">
      <w:pPr>
        <w:spacing w:line="360" w:lineRule="auto"/>
        <w:ind w:firstLineChars="1250" w:firstLine="30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29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2024年</w:t>
      </w:r>
      <w:r w:rsidR="003C4373">
        <w:rPr>
          <w:rFonts w:ascii="仿宋_GB2312" w:eastAsia="仿宋_GB2312" w:hint="eastAsia"/>
          <w:b/>
          <w:sz w:val="24"/>
          <w:szCs w:val="24"/>
        </w:rPr>
        <w:t>09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351A9D">
        <w:rPr>
          <w:rFonts w:ascii="仿宋_GB2312" w:eastAsia="仿宋_GB2312" w:hint="eastAsia"/>
          <w:b/>
          <w:sz w:val="24"/>
          <w:szCs w:val="24"/>
        </w:rPr>
        <w:t>14</w:t>
      </w:r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B159FC" w:rsidRDefault="00B159F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B159F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A9" w:rsidRDefault="00FA63A9" w:rsidP="00DA2DFB">
      <w:r>
        <w:separator/>
      </w:r>
    </w:p>
  </w:endnote>
  <w:endnote w:type="continuationSeparator" w:id="0">
    <w:p w:rsidR="00FA63A9" w:rsidRDefault="00FA63A9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A9" w:rsidRDefault="00FA63A9" w:rsidP="00DA2DFB">
      <w:r>
        <w:separator/>
      </w:r>
    </w:p>
  </w:footnote>
  <w:footnote w:type="continuationSeparator" w:id="0">
    <w:p w:rsidR="00FA63A9" w:rsidRDefault="00FA63A9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3DF1"/>
    <w:rsid w:val="00416F1E"/>
    <w:rsid w:val="004238C2"/>
    <w:rsid w:val="00432DE3"/>
    <w:rsid w:val="0043608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3F28"/>
    <w:rsid w:val="00866CCD"/>
    <w:rsid w:val="008728E5"/>
    <w:rsid w:val="0087795E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37CD"/>
    <w:rsid w:val="009958EB"/>
    <w:rsid w:val="009A705B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F3135"/>
    <w:rsid w:val="00D00174"/>
    <w:rsid w:val="00D005AB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4668B"/>
    <w:rsid w:val="00F53715"/>
    <w:rsid w:val="00F56FDC"/>
    <w:rsid w:val="00F605FD"/>
    <w:rsid w:val="00F613EC"/>
    <w:rsid w:val="00F61D57"/>
    <w:rsid w:val="00F754D2"/>
    <w:rsid w:val="00F87F41"/>
    <w:rsid w:val="00F928C1"/>
    <w:rsid w:val="00F97E42"/>
    <w:rsid w:val="00FA127D"/>
    <w:rsid w:val="00FA1EFB"/>
    <w:rsid w:val="00FA63A9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E999-B390-4002-A8BA-9B777D5D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354</cp:revision>
  <cp:lastPrinted>2023-05-29T02:40:00Z</cp:lastPrinted>
  <dcterms:created xsi:type="dcterms:W3CDTF">2015-03-25T01:35:00Z</dcterms:created>
  <dcterms:modified xsi:type="dcterms:W3CDTF">2024-09-14T07:22:00Z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