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B47566">
      <w:pPr>
        <w:pStyle w:val="5"/>
        <w:shd w:val="clear" w:color="auto" w:fill="FFFFFF"/>
        <w:snapToGrid w:val="0"/>
        <w:spacing w:before="0" w:beforeAutospacing="0" w:after="0" w:afterAutospacing="0" w:line="460" w:lineRule="exact"/>
        <w:jc w:val="center"/>
        <w:rPr>
          <w:rFonts w:hint="eastAsia" w:eastAsia="宋体"/>
          <w:b/>
          <w:sz w:val="32"/>
          <w:szCs w:val="32"/>
          <w:lang w:eastAsia="zh-CN"/>
        </w:rPr>
      </w:pPr>
      <w:bookmarkStart w:id="0" w:name="OLE_LINK1"/>
      <w:bookmarkStart w:id="1" w:name="OLE_LINK2"/>
      <w:r>
        <w:rPr>
          <w:rFonts w:hint="eastAsia"/>
          <w:b/>
          <w:sz w:val="32"/>
          <w:szCs w:val="32"/>
          <w:lang w:eastAsia="zh-CN"/>
        </w:rPr>
        <w:t>济宁医学院2026年餐厅油烟系统清理服务采购项目</w:t>
      </w:r>
    </w:p>
    <w:p w14:paraId="0F32E2A2">
      <w:pPr>
        <w:pStyle w:val="5"/>
        <w:shd w:val="clear" w:color="auto" w:fill="FFFFFF"/>
        <w:snapToGrid w:val="0"/>
        <w:spacing w:before="0" w:beforeAutospacing="0" w:after="0" w:afterAutospacing="0" w:line="460" w:lineRule="exac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成交公告</w:t>
      </w:r>
    </w:p>
    <w:p w14:paraId="59AB1F7E">
      <w:pPr>
        <w:pStyle w:val="5"/>
        <w:shd w:val="clear" w:color="auto" w:fill="FFFFFF"/>
        <w:snapToGrid w:val="0"/>
        <w:spacing w:before="0" w:beforeAutospacing="0" w:after="0" w:afterAutospacing="0" w:line="540" w:lineRule="exact"/>
        <w:rPr>
          <w:rFonts w:hint="default" w:eastAsia="宋体"/>
          <w:b/>
          <w:lang w:val="en-US" w:eastAsia="zh-CN"/>
        </w:rPr>
      </w:pPr>
      <w:r>
        <w:rPr>
          <w:rFonts w:hint="eastAsia"/>
          <w:b/>
          <w:color w:val="000000"/>
          <w:shd w:val="clear" w:color="auto" w:fill="FFFFFF"/>
        </w:rPr>
        <w:t>一、项目</w:t>
      </w:r>
      <w:r>
        <w:rPr>
          <w:rFonts w:hint="eastAsia"/>
          <w:b/>
        </w:rPr>
        <w:t>编号：SDRD-JN-20260</w:t>
      </w:r>
      <w:r>
        <w:rPr>
          <w:rFonts w:hint="eastAsia"/>
          <w:b/>
          <w:lang w:val="en-US" w:eastAsia="zh-CN"/>
        </w:rPr>
        <w:t>59</w:t>
      </w:r>
    </w:p>
    <w:p w14:paraId="15F3C5C9">
      <w:pPr>
        <w:pStyle w:val="5"/>
        <w:shd w:val="clear" w:color="auto" w:fill="FFFFFF"/>
        <w:snapToGrid w:val="0"/>
        <w:spacing w:before="0" w:beforeAutospacing="0" w:after="0" w:afterAutospacing="0" w:line="540" w:lineRule="exact"/>
        <w:rPr>
          <w:rFonts w:hint="eastAsia" w:eastAsia="宋体"/>
          <w:b/>
          <w:lang w:eastAsia="zh-CN"/>
        </w:rPr>
      </w:pPr>
      <w:r>
        <w:rPr>
          <w:rFonts w:hint="eastAsia"/>
          <w:b/>
        </w:rPr>
        <w:t>二、项目名称：</w:t>
      </w:r>
      <w:r>
        <w:rPr>
          <w:rFonts w:hint="eastAsia"/>
          <w:b/>
          <w:lang w:eastAsia="zh-CN"/>
        </w:rPr>
        <w:t>济宁医学院2026年餐厅油烟系统清理服务采购项目</w:t>
      </w:r>
    </w:p>
    <w:p w14:paraId="31626065">
      <w:pPr>
        <w:pStyle w:val="5"/>
        <w:shd w:val="clear" w:color="auto" w:fill="FFFFFF"/>
        <w:snapToGrid w:val="0"/>
        <w:spacing w:before="0" w:beforeAutospacing="0" w:after="0" w:afterAutospacing="0" w:line="540" w:lineRule="exact"/>
        <w:rPr>
          <w:b/>
        </w:rPr>
      </w:pPr>
      <w:r>
        <w:rPr>
          <w:rFonts w:hint="eastAsia"/>
          <w:b/>
        </w:rPr>
        <w:t>三、中标（成交）信息</w:t>
      </w:r>
    </w:p>
    <w:p w14:paraId="0C6667CA">
      <w:pPr>
        <w:pStyle w:val="5"/>
        <w:shd w:val="clear" w:color="auto" w:fill="FFFFFF"/>
        <w:snapToGrid w:val="0"/>
        <w:spacing w:before="0" w:beforeAutospacing="0" w:after="0" w:afterAutospacing="0" w:line="540" w:lineRule="exact"/>
        <w:ind w:firstLine="480" w:firstLineChars="200"/>
        <w:rPr>
          <w:rFonts w:hint="eastAsia"/>
          <w:bCs/>
        </w:rPr>
      </w:pPr>
      <w:r>
        <w:rPr>
          <w:rFonts w:hint="eastAsia"/>
          <w:color w:val="000000"/>
          <w:shd w:val="clear" w:color="auto" w:fill="FFFFFF"/>
        </w:rPr>
        <w:t>供应商</w:t>
      </w:r>
      <w:r>
        <w:rPr>
          <w:rFonts w:hint="eastAsia"/>
          <w:bCs/>
        </w:rPr>
        <w:t>名称：</w:t>
      </w:r>
      <w:r>
        <w:rPr>
          <w:rFonts w:hint="eastAsia"/>
          <w:bCs/>
          <w:lang w:val="en-US" w:eastAsia="zh-CN"/>
        </w:rPr>
        <w:t>济宁晟莉环保科技有限公司</w:t>
      </w:r>
    </w:p>
    <w:p w14:paraId="5CC1EC77">
      <w:pPr>
        <w:pStyle w:val="5"/>
        <w:shd w:val="clear" w:color="auto" w:fill="FFFFFF"/>
        <w:snapToGrid w:val="0"/>
        <w:spacing w:before="0" w:beforeAutospacing="0" w:after="0" w:afterAutospacing="0" w:line="540" w:lineRule="exact"/>
        <w:ind w:firstLine="480" w:firstLineChars="200"/>
        <w:rPr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供应商地址：</w:t>
      </w:r>
      <w:r>
        <w:rPr>
          <w:rFonts w:hint="eastAsia"/>
          <w:bCs/>
        </w:rPr>
        <w:t>山东省济宁市任城区南张街道亿丰时代广场西邻东三门面房</w:t>
      </w:r>
    </w:p>
    <w:p w14:paraId="78158CA2">
      <w:pPr>
        <w:pStyle w:val="5"/>
        <w:shd w:val="clear" w:color="auto" w:fill="FFFFFF"/>
        <w:snapToGrid w:val="0"/>
        <w:spacing w:before="0" w:beforeAutospacing="0" w:after="0" w:afterAutospacing="0" w:line="540" w:lineRule="exact"/>
        <w:ind w:firstLine="480" w:firstLineChars="200"/>
        <w:rPr>
          <w:rFonts w:hint="default"/>
          <w:bCs/>
          <w:lang w:val="en-US"/>
        </w:rPr>
      </w:pPr>
      <w:r>
        <w:rPr>
          <w:rFonts w:hint="eastAsia"/>
          <w:color w:val="000000"/>
          <w:shd w:val="clear" w:color="auto" w:fill="FFFFFF"/>
        </w:rPr>
        <w:t>中标（成交</w:t>
      </w:r>
      <w:r>
        <w:rPr>
          <w:rFonts w:hint="eastAsia"/>
          <w:bCs/>
        </w:rPr>
        <w:t>）金额：</w:t>
      </w:r>
      <w:r>
        <w:rPr>
          <w:rFonts w:hint="eastAsia"/>
          <w:bCs/>
          <w:lang w:val="en-US" w:eastAsia="zh-CN"/>
        </w:rPr>
        <w:t>小写：78600元/年；大写：柒万捌仟陆佰元每年</w:t>
      </w:r>
    </w:p>
    <w:p w14:paraId="2589D719">
      <w:pPr>
        <w:pStyle w:val="5"/>
        <w:shd w:val="clear" w:color="auto" w:fill="FFFFFF"/>
        <w:snapToGrid w:val="0"/>
        <w:spacing w:before="0" w:beforeAutospacing="0" w:after="0" w:afterAutospacing="0" w:line="540" w:lineRule="exact"/>
        <w:rPr>
          <w:b/>
          <w:color w:val="000000"/>
        </w:rPr>
      </w:pPr>
      <w:r>
        <w:rPr>
          <w:rFonts w:hint="eastAsia"/>
          <w:b/>
          <w:color w:val="000000"/>
          <w:shd w:val="clear" w:color="auto" w:fill="FFFFFF"/>
        </w:rPr>
        <w:t>四、公告期限</w:t>
      </w:r>
    </w:p>
    <w:p w14:paraId="1E5B13C2">
      <w:pPr>
        <w:pStyle w:val="5"/>
        <w:shd w:val="clear" w:color="auto" w:fill="FFFFFF"/>
        <w:snapToGrid w:val="0"/>
        <w:spacing w:before="0" w:beforeAutospacing="0" w:after="0" w:afterAutospacing="0" w:line="540" w:lineRule="exact"/>
        <w:ind w:firstLine="480" w:firstLineChars="200"/>
        <w:rPr>
          <w:color w:val="000000"/>
        </w:rPr>
      </w:pPr>
      <w:r>
        <w:rPr>
          <w:rFonts w:hint="eastAsia"/>
          <w:color w:val="000000"/>
          <w:shd w:val="clear" w:color="auto" w:fill="FFFFFF"/>
        </w:rPr>
        <w:t>自本公告发布之日起1个工作日。</w:t>
      </w:r>
    </w:p>
    <w:p w14:paraId="28221F1A">
      <w:pPr>
        <w:pStyle w:val="5"/>
        <w:shd w:val="clear" w:color="auto" w:fill="FFFFFF"/>
        <w:snapToGrid w:val="0"/>
        <w:spacing w:before="0" w:beforeAutospacing="0" w:after="0" w:afterAutospacing="0" w:line="540" w:lineRule="exact"/>
        <w:rPr>
          <w:b/>
          <w:color w:val="333333"/>
        </w:rPr>
      </w:pPr>
      <w:r>
        <w:rPr>
          <w:rFonts w:hint="eastAsia"/>
          <w:b/>
          <w:color w:val="000000"/>
          <w:shd w:val="clear" w:color="auto" w:fill="FFFFFF"/>
        </w:rPr>
        <w:t>五、其他补充事宜</w:t>
      </w:r>
    </w:p>
    <w:p w14:paraId="0D96620E">
      <w:pPr>
        <w:pStyle w:val="5"/>
        <w:shd w:val="clear" w:color="auto" w:fill="FFFFFF"/>
        <w:snapToGrid w:val="0"/>
        <w:spacing w:before="0" w:beforeAutospacing="0" w:after="0" w:afterAutospacing="0" w:line="540" w:lineRule="exact"/>
        <w:ind w:firstLine="480" w:firstLineChars="200"/>
        <w:rPr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其他补充事宜：无</w:t>
      </w:r>
    </w:p>
    <w:p w14:paraId="090FDDAF">
      <w:pPr>
        <w:pStyle w:val="5"/>
        <w:shd w:val="clear" w:color="auto" w:fill="FFFFFF"/>
        <w:snapToGrid w:val="0"/>
        <w:spacing w:before="0" w:beforeAutospacing="0" w:after="0" w:afterAutospacing="0" w:line="540" w:lineRule="exact"/>
        <w:rPr>
          <w:b/>
          <w:color w:val="000000"/>
        </w:rPr>
      </w:pPr>
      <w:r>
        <w:rPr>
          <w:rFonts w:hint="eastAsia"/>
          <w:b/>
          <w:color w:val="000000"/>
          <w:shd w:val="clear" w:color="auto" w:fill="FFFFFF"/>
        </w:rPr>
        <w:t>六、凡对本次公告内容提出询问，请按以下方式联系</w:t>
      </w:r>
    </w:p>
    <w:p w14:paraId="00458AD4">
      <w:pPr>
        <w:pStyle w:val="5"/>
        <w:shd w:val="clear" w:color="auto" w:fill="FFFFFF"/>
        <w:snapToGrid w:val="0"/>
        <w:spacing w:before="0" w:beforeAutospacing="0" w:after="0" w:afterAutospacing="0" w:line="540" w:lineRule="exact"/>
        <w:ind w:firstLine="480" w:firstLineChars="200"/>
        <w:jc w:val="both"/>
        <w:rPr>
          <w:color w:val="000000"/>
        </w:rPr>
      </w:pPr>
      <w:r>
        <w:rPr>
          <w:rFonts w:hint="eastAsia"/>
          <w:color w:val="000000"/>
          <w:shd w:val="clear" w:color="auto" w:fill="FFFFFF"/>
        </w:rPr>
        <w:t>1、采购人信息</w:t>
      </w:r>
    </w:p>
    <w:p w14:paraId="145327F5">
      <w:pPr>
        <w:pStyle w:val="5"/>
        <w:shd w:val="clear" w:color="auto" w:fill="FFFFFF"/>
        <w:snapToGrid w:val="0"/>
        <w:spacing w:before="0" w:beforeAutospacing="0" w:after="0" w:afterAutospacing="0" w:line="540" w:lineRule="exact"/>
        <w:ind w:firstLine="480" w:firstLineChars="200"/>
        <w:jc w:val="both"/>
        <w:rPr>
          <w:color w:val="000000"/>
        </w:rPr>
      </w:pPr>
      <w:r>
        <w:rPr>
          <w:rFonts w:hint="eastAsia"/>
          <w:color w:val="000000"/>
          <w:shd w:val="clear" w:color="auto" w:fill="FFFFFF"/>
        </w:rPr>
        <w:t>名  称：</w:t>
      </w:r>
      <w:r>
        <w:rPr>
          <w:rFonts w:hint="eastAsia" w:cs="仿宋" w:asciiTheme="minorEastAsia" w:hAnsiTheme="minorEastAsia" w:eastAsiaTheme="minorEastAsia"/>
        </w:rPr>
        <w:t>济宁医学院</w:t>
      </w:r>
    </w:p>
    <w:p w14:paraId="5EC1266B">
      <w:pPr>
        <w:pStyle w:val="5"/>
        <w:shd w:val="clear" w:color="auto" w:fill="FFFFFF"/>
        <w:snapToGrid w:val="0"/>
        <w:spacing w:before="0" w:beforeAutospacing="0" w:after="0" w:afterAutospacing="0" w:line="540" w:lineRule="exact"/>
        <w:ind w:firstLine="480" w:firstLineChars="200"/>
        <w:jc w:val="both"/>
        <w:rPr>
          <w:color w:val="000000"/>
        </w:rPr>
      </w:pPr>
      <w:r>
        <w:rPr>
          <w:rFonts w:hint="eastAsia"/>
          <w:color w:val="000000"/>
          <w:shd w:val="clear" w:color="auto" w:fill="FFFFFF"/>
        </w:rPr>
        <w:t>地  址：</w:t>
      </w:r>
      <w:r>
        <w:rPr>
          <w:rFonts w:hint="eastAsia" w:cs="仿宋" w:asciiTheme="minorEastAsia" w:hAnsiTheme="minorEastAsia" w:eastAsiaTheme="minorEastAsia"/>
        </w:rPr>
        <w:t>山东省济宁市太白湖新区荷花路133号</w:t>
      </w:r>
    </w:p>
    <w:p w14:paraId="67C0A6EA">
      <w:pPr>
        <w:pStyle w:val="5"/>
        <w:shd w:val="clear" w:color="auto" w:fill="FFFFFF"/>
        <w:snapToGrid w:val="0"/>
        <w:spacing w:before="0" w:beforeAutospacing="0" w:after="0" w:afterAutospacing="0" w:line="540" w:lineRule="exact"/>
        <w:ind w:firstLine="480" w:firstLineChars="200"/>
        <w:jc w:val="both"/>
        <w:rPr>
          <w:rFonts w:cs="仿宋"/>
        </w:rPr>
      </w:pPr>
      <w:r>
        <w:rPr>
          <w:rFonts w:hint="eastAsia"/>
          <w:color w:val="000000"/>
          <w:shd w:val="clear" w:color="auto" w:fill="FFFFFF"/>
        </w:rPr>
        <w:t>联系方式：</w:t>
      </w:r>
      <w:r>
        <w:rPr>
          <w:rFonts w:hint="eastAsia" w:cs="仿宋" w:asciiTheme="minorEastAsia" w:hAnsiTheme="minorEastAsia" w:eastAsiaTheme="minorEastAsia"/>
        </w:rPr>
        <w:t>0537-3616133(济宁医学院)</w:t>
      </w:r>
    </w:p>
    <w:p w14:paraId="52932863">
      <w:pPr>
        <w:pStyle w:val="5"/>
        <w:shd w:val="clear" w:color="auto" w:fill="FFFFFF"/>
        <w:snapToGrid w:val="0"/>
        <w:spacing w:before="0" w:beforeAutospacing="0" w:after="0" w:afterAutospacing="0" w:line="540" w:lineRule="exact"/>
        <w:ind w:firstLine="480" w:firstLineChars="200"/>
        <w:jc w:val="both"/>
        <w:rPr>
          <w:color w:val="000000"/>
        </w:rPr>
      </w:pPr>
      <w:r>
        <w:rPr>
          <w:rFonts w:hint="eastAsia"/>
          <w:color w:val="000000"/>
          <w:shd w:val="clear" w:color="auto" w:fill="FFFFFF"/>
        </w:rPr>
        <w:t>2、采购代理机构信息</w:t>
      </w:r>
    </w:p>
    <w:p w14:paraId="549F8E2A">
      <w:pPr>
        <w:pStyle w:val="5"/>
        <w:shd w:val="clear" w:color="auto" w:fill="FFFFFF"/>
        <w:snapToGrid w:val="0"/>
        <w:spacing w:before="0" w:beforeAutospacing="0" w:after="0" w:afterAutospacing="0" w:line="540" w:lineRule="exact"/>
        <w:ind w:firstLine="480" w:firstLineChars="200"/>
        <w:jc w:val="both"/>
        <w:rPr>
          <w:color w:val="000000"/>
        </w:rPr>
      </w:pPr>
      <w:r>
        <w:rPr>
          <w:rFonts w:hint="eastAsia"/>
          <w:color w:val="000000"/>
          <w:shd w:val="clear" w:color="auto" w:fill="FFFFFF"/>
        </w:rPr>
        <w:t>名  称:</w:t>
      </w:r>
      <w:r>
        <w:rPr>
          <w:rFonts w:hint="eastAsia"/>
        </w:rPr>
        <w:t xml:space="preserve"> </w:t>
      </w:r>
      <w:r>
        <w:rPr>
          <w:rFonts w:hint="eastAsia"/>
          <w:color w:val="000000"/>
          <w:shd w:val="clear" w:color="auto" w:fill="FFFFFF"/>
        </w:rPr>
        <w:t>山东容大咨询管理有限公司</w:t>
      </w:r>
    </w:p>
    <w:p w14:paraId="5F8D2AEC">
      <w:pPr>
        <w:pStyle w:val="5"/>
        <w:shd w:val="clear" w:color="auto" w:fill="FFFFFF"/>
        <w:snapToGrid w:val="0"/>
        <w:spacing w:before="0" w:beforeAutospacing="0" w:after="0" w:afterAutospacing="0" w:line="540" w:lineRule="exact"/>
        <w:ind w:firstLine="480" w:firstLineChars="200"/>
        <w:jc w:val="both"/>
        <w:rPr>
          <w:color w:val="000000"/>
        </w:rPr>
      </w:pPr>
      <w:r>
        <w:rPr>
          <w:rFonts w:hint="eastAsia"/>
          <w:color w:val="000000"/>
          <w:shd w:val="clear" w:color="auto" w:fill="FFFFFF"/>
        </w:rPr>
        <w:t>地  址：山东省济宁市高新区柳行街道京投SOHO12层</w:t>
      </w:r>
    </w:p>
    <w:p w14:paraId="2713DD5D">
      <w:pPr>
        <w:pStyle w:val="5"/>
        <w:shd w:val="clear" w:color="auto" w:fill="FFFFFF"/>
        <w:snapToGrid w:val="0"/>
        <w:spacing w:before="0" w:beforeAutospacing="0" w:after="0" w:afterAutospacing="0" w:line="540" w:lineRule="exact"/>
        <w:ind w:firstLine="480" w:firstLineChars="200"/>
        <w:jc w:val="both"/>
        <w:rPr>
          <w:rFonts w:cs="仿宋" w:asciiTheme="minorEastAsia" w:hAnsiTheme="minorEastAsia" w:eastAsiaTheme="minorEastAsia"/>
        </w:rPr>
      </w:pPr>
      <w:r>
        <w:rPr>
          <w:rFonts w:hint="eastAsia"/>
          <w:color w:val="000000"/>
          <w:shd w:val="clear" w:color="auto" w:fill="FFFFFF"/>
        </w:rPr>
        <w:t>联系方式：曹书凯</w:t>
      </w:r>
      <w:r>
        <w:rPr>
          <w:rFonts w:hint="eastAsia"/>
          <w:color w:val="000000"/>
          <w:shd w:val="clear" w:color="auto" w:fill="FFFFFF"/>
          <w:lang w:eastAsia="zh-CN"/>
        </w:rPr>
        <w:t>、</w:t>
      </w:r>
      <w:r>
        <w:rPr>
          <w:rFonts w:hint="eastAsia"/>
          <w:color w:val="000000"/>
          <w:shd w:val="clear" w:color="auto" w:fill="FFFFFF"/>
          <w:lang w:val="en-US" w:eastAsia="zh-CN"/>
        </w:rPr>
        <w:t>姬登峰</w:t>
      </w:r>
      <w:bookmarkStart w:id="2" w:name="_GoBack"/>
      <w:bookmarkEnd w:id="2"/>
      <w:r>
        <w:rPr>
          <w:rFonts w:hint="eastAsia"/>
          <w:color w:val="000000"/>
          <w:shd w:val="clear" w:color="auto" w:fill="FFFFFF"/>
        </w:rPr>
        <w:t xml:space="preserve">   </w:t>
      </w:r>
      <w:r>
        <w:rPr>
          <w:rFonts w:hint="eastAsia" w:cs="仿宋" w:asciiTheme="minorEastAsia" w:hAnsiTheme="minorEastAsia" w:eastAsiaTheme="minorEastAsia"/>
        </w:rPr>
        <w:t>15589786299   0537-7977997</w:t>
      </w:r>
    </w:p>
    <w:p w14:paraId="34AB10F9">
      <w:pPr>
        <w:pStyle w:val="5"/>
        <w:shd w:val="clear" w:color="auto" w:fill="FFFFFF"/>
        <w:snapToGrid w:val="0"/>
        <w:spacing w:before="0" w:beforeAutospacing="0" w:after="0" w:afterAutospacing="0" w:line="540" w:lineRule="exact"/>
        <w:ind w:firstLine="480" w:firstLineChars="200"/>
        <w:jc w:val="right"/>
        <w:rPr>
          <w:color w:val="000000"/>
        </w:rPr>
      </w:pPr>
      <w:r>
        <w:rPr>
          <w:rFonts w:hint="eastAsia" w:cs="仿宋" w:asciiTheme="minorEastAsia" w:hAnsiTheme="minorEastAsia" w:eastAsiaTheme="minorEastAsia"/>
        </w:rPr>
        <w:t>2026年</w:t>
      </w:r>
      <w:r>
        <w:rPr>
          <w:rFonts w:hint="eastAsia" w:cs="仿宋" w:asciiTheme="minorEastAsia" w:hAnsiTheme="minorEastAsia" w:eastAsiaTheme="minorEastAsia"/>
          <w:lang w:val="en-US" w:eastAsia="zh-CN"/>
        </w:rPr>
        <w:t>10</w:t>
      </w:r>
      <w:r>
        <w:rPr>
          <w:rFonts w:hint="eastAsia" w:cs="仿宋" w:asciiTheme="minorEastAsia" w:hAnsiTheme="minorEastAsia" w:eastAsiaTheme="minorEastAsia"/>
        </w:rPr>
        <w:t>月</w:t>
      </w:r>
      <w:r>
        <w:rPr>
          <w:rFonts w:hint="eastAsia" w:cs="仿宋" w:asciiTheme="minorEastAsia" w:hAnsiTheme="minorEastAsia" w:eastAsiaTheme="minorEastAsia"/>
          <w:lang w:val="en-US" w:eastAsia="zh-CN"/>
        </w:rPr>
        <w:t>9</w:t>
      </w:r>
      <w:r>
        <w:rPr>
          <w:rFonts w:hint="eastAsia" w:cs="仿宋" w:asciiTheme="minorEastAsia" w:hAnsiTheme="minorEastAsia" w:eastAsiaTheme="minorEastAsia"/>
        </w:rPr>
        <w:t>日</w:t>
      </w:r>
    </w:p>
    <w:bookmarkEnd w:id="0"/>
    <w:bookmarkEnd w:id="1"/>
    <w:p w14:paraId="4A44027B">
      <w:pPr>
        <w:pStyle w:val="5"/>
        <w:shd w:val="clear" w:color="auto" w:fill="FFFFFF"/>
        <w:snapToGrid w:val="0"/>
        <w:spacing w:before="0" w:beforeAutospacing="0" w:after="0" w:afterAutospacing="0" w:line="460" w:lineRule="exact"/>
        <w:jc w:val="right"/>
        <w:rPr>
          <w:color w:val="000000"/>
        </w:rPr>
      </w:pPr>
    </w:p>
    <w:sectPr>
      <w:pgSz w:w="11906" w:h="16838"/>
      <w:pgMar w:top="1418" w:right="907" w:bottom="1418" w:left="90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D3156"/>
    <w:rsid w:val="00023F09"/>
    <w:rsid w:val="00033774"/>
    <w:rsid w:val="00046679"/>
    <w:rsid w:val="00117556"/>
    <w:rsid w:val="001732FC"/>
    <w:rsid w:val="001763CD"/>
    <w:rsid w:val="001B53E7"/>
    <w:rsid w:val="0020775B"/>
    <w:rsid w:val="002811EB"/>
    <w:rsid w:val="00297BF1"/>
    <w:rsid w:val="002A3551"/>
    <w:rsid w:val="002B0601"/>
    <w:rsid w:val="002C068F"/>
    <w:rsid w:val="002D62C5"/>
    <w:rsid w:val="00331AE8"/>
    <w:rsid w:val="003634D2"/>
    <w:rsid w:val="00374184"/>
    <w:rsid w:val="003972C9"/>
    <w:rsid w:val="003B7C9A"/>
    <w:rsid w:val="003D439F"/>
    <w:rsid w:val="003E3701"/>
    <w:rsid w:val="003F30DD"/>
    <w:rsid w:val="004D4113"/>
    <w:rsid w:val="004E2DB9"/>
    <w:rsid w:val="0053399B"/>
    <w:rsid w:val="00541009"/>
    <w:rsid w:val="005E3862"/>
    <w:rsid w:val="006B6041"/>
    <w:rsid w:val="00712AB0"/>
    <w:rsid w:val="00780BDB"/>
    <w:rsid w:val="007927C2"/>
    <w:rsid w:val="007945A5"/>
    <w:rsid w:val="007A52F6"/>
    <w:rsid w:val="0080273D"/>
    <w:rsid w:val="00836006"/>
    <w:rsid w:val="00897936"/>
    <w:rsid w:val="009A53FC"/>
    <w:rsid w:val="009C4A09"/>
    <w:rsid w:val="009D0255"/>
    <w:rsid w:val="00A05EE4"/>
    <w:rsid w:val="00A07343"/>
    <w:rsid w:val="00A76C8F"/>
    <w:rsid w:val="00AF56D3"/>
    <w:rsid w:val="00B00BCF"/>
    <w:rsid w:val="00B15378"/>
    <w:rsid w:val="00B44888"/>
    <w:rsid w:val="00BC7C22"/>
    <w:rsid w:val="00BE38FE"/>
    <w:rsid w:val="00BF74D1"/>
    <w:rsid w:val="00C36BBF"/>
    <w:rsid w:val="00CB1EC9"/>
    <w:rsid w:val="00CE4540"/>
    <w:rsid w:val="00D609AF"/>
    <w:rsid w:val="00D94192"/>
    <w:rsid w:val="00DC7999"/>
    <w:rsid w:val="00E11433"/>
    <w:rsid w:val="00E46F67"/>
    <w:rsid w:val="00EF2811"/>
    <w:rsid w:val="00FD3156"/>
    <w:rsid w:val="31122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nhideWhenUsed="0" w:uiPriority="0" w:semiHidden="0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3"/>
    <w:basedOn w:val="1"/>
    <w:uiPriority w:val="0"/>
    <w:pPr>
      <w:ind w:left="100" w:leftChars="400" w:hanging="200" w:hangingChars="200"/>
    </w:pPr>
    <w:rPr>
      <w:rFonts w:ascii="Times New Roman" w:hAnsi="Times New Roman" w:eastAsia="宋体" w:cs="Times New Roman"/>
      <w:szCs w:val="24"/>
    </w:rPr>
  </w:style>
  <w:style w:type="paragraph" w:styleId="3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semiHidden/>
    <w:uiPriority w:val="99"/>
    <w:rPr>
      <w:sz w:val="18"/>
      <w:szCs w:val="18"/>
    </w:rPr>
  </w:style>
  <w:style w:type="character" w:customStyle="1" w:styleId="10">
    <w:name w:val="页脚 Char"/>
    <w:basedOn w:val="8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304</Words>
  <Characters>367</Characters>
  <Lines>2</Lines>
  <Paragraphs>1</Paragraphs>
  <TotalTime>1</TotalTime>
  <ScaleCrop>false</ScaleCrop>
  <LinksUpToDate>false</LinksUpToDate>
  <CharactersWithSpaces>382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2023-05-27T06:18:00Z</dcterms:created>
  <dc:creator>lenovo</dc:creator>
  <cp:lastModifiedBy>阿.峰哥</cp:lastModifiedBy>
  <cp:lastPrinted>2026-05-19T06:28:00Z</cp:lastPrinted>
  <dcterms:modified xsi:type="dcterms:W3CDTF">2026-10-09T03:11:36Z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eyJoZGlkIjoiNmI1MGM4NWI1ZmNkN2M1NTBiODcxZjlkYmIzNjNhZjMiLCJ1c2VySWQiOiIyNjE0NzMxNjgifQ==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C4E4EA428DE34D13978B5FD062DB153D_12</vt:lpwstr>
  </property>
</Properties>
</file>