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济宁医学院国际生社会实践、文化体验相关活动设备采购项目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济宁医学院国际生社会实践、文化体验相关活动设备采购项目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济宁医学院国际生社会实践、文化体验相关活动设备采购项目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JYKL-2021-1008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17"/>
          <w:rFonts w:hint="eastAsia" w:ascii="仿宋" w:hAnsi="仿宋" w:eastAsia="仿宋"/>
          <w:color w:val="auto"/>
          <w:highlight w:val="none"/>
          <w:lang w:eastAsia="zh-CN"/>
        </w:rPr>
        <w:t>济宁医学院国际生社会实践、文化体验相关活动设备采购项目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17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：28.1488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万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元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7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eastAsia="仿宋"/>
          <w:color w:val="auto"/>
          <w:sz w:val="24"/>
          <w:szCs w:val="20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pStyle w:val="2"/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日-2021年11月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3、采购文件售价400元/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jc w:val="right"/>
        <w:rPr>
          <w:rFonts w:hint="eastAsia"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64F2"/>
    <w:rsid w:val="01704587"/>
    <w:rsid w:val="02A33A49"/>
    <w:rsid w:val="091240EA"/>
    <w:rsid w:val="0D0C772E"/>
    <w:rsid w:val="112D3449"/>
    <w:rsid w:val="121D7AA6"/>
    <w:rsid w:val="18563D56"/>
    <w:rsid w:val="1F6C1AD9"/>
    <w:rsid w:val="24E03D7E"/>
    <w:rsid w:val="26661CE8"/>
    <w:rsid w:val="296836DF"/>
    <w:rsid w:val="29712464"/>
    <w:rsid w:val="29840A7A"/>
    <w:rsid w:val="2A361F23"/>
    <w:rsid w:val="2AA064F2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4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7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3">
    <w:name w:val="标题 2 Char"/>
    <w:link w:val="5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4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6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6">
    <w:name w:val="标题 4 Char"/>
    <w:link w:val="7"/>
    <w:qFormat/>
    <w:uiPriority w:val="0"/>
    <w:rPr>
      <w:rFonts w:ascii="Arial" w:hAnsi="Arial" w:eastAsia="仿宋" w:cs="Times New Roman"/>
      <w:b/>
      <w:sz w:val="28"/>
    </w:rPr>
  </w:style>
  <w:style w:type="character" w:customStyle="1" w:styleId="17">
    <w:name w:val="NormalCharacter"/>
    <w:qFormat/>
    <w:uiPriority w:val="0"/>
  </w:style>
  <w:style w:type="paragraph" w:customStyle="1" w:styleId="18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2021-11-05T08:20:00Z</dcterms:created>
  <dc:creator>孙越</dc:creator>
  <cp:lastModifiedBy>孙越</cp:lastModifiedBy>
  <dcterms:modified xsi:type="dcterms:W3CDTF">2021-11-05T09:55:15Z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9AB5CB0497DF49C1A1FA2BAA55E38DB1</vt:lpwstr>
  </property>
</Properties>
</file>