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宋体" w:hAnsi="宋体" w:eastAsia="黑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Style w:val="7"/>
          <w:rFonts w:hint="eastAsia" w:ascii="宋体" w:hAnsi="宋体" w:eastAsia="黑体"/>
          <w:b/>
          <w:color w:val="auto"/>
          <w:sz w:val="44"/>
          <w:szCs w:val="44"/>
          <w:highlight w:val="none"/>
          <w:lang w:val="en-US" w:eastAsia="zh-CN"/>
        </w:rPr>
        <w:t>济宁市福利彩票销售管理中心课题数据收集及分析服务采购项目</w:t>
      </w:r>
    </w:p>
    <w:p>
      <w:pPr>
        <w:pStyle w:val="3"/>
        <w:widowControl w:val="0"/>
        <w:spacing w:before="340" w:after="330" w:line="576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 xml:space="preserve"> 济宁市福利彩票销售管理中心课题数据收集及分析服务采购项目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7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7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7"/>
          <w:rFonts w:hint="eastAsia" w:ascii="仿宋" w:hAnsi="仿宋" w:eastAsia="仿宋"/>
          <w:color w:val="auto"/>
          <w:szCs w:val="24"/>
          <w:highlight w:val="none"/>
          <w:lang w:eastAsia="zh-CN"/>
        </w:rPr>
        <w:t xml:space="preserve"> 济宁市福利彩票销售管理中心课题数据收集及分析服务采购项目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7"/>
          <w:rFonts w:hint="eastAsia" w:ascii="仿宋" w:hAnsi="仿宋" w:eastAsia="仿宋"/>
          <w:color w:val="auto"/>
          <w:szCs w:val="24"/>
          <w:highlight w:val="none"/>
        </w:rPr>
        <w:t>JYKL-2021-0304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ascii="仿宋" w:hAnsi="仿宋" w:eastAsia="仿宋"/>
          <w:color w:val="auto"/>
          <w:szCs w:val="24"/>
          <w:highlight w:val="none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7"/>
          <w:rFonts w:hint="eastAsia" w:ascii="仿宋" w:hAnsi="仿宋" w:eastAsia="仿宋"/>
          <w:color w:val="auto"/>
          <w:highlight w:val="none"/>
          <w:lang w:eastAsia="zh-CN"/>
        </w:rPr>
        <w:t xml:space="preserve"> 济宁市福利彩票销售管理中心课题数据收集及分析服务采购项目</w:t>
      </w:r>
      <w:r>
        <w:rPr>
          <w:rStyle w:val="7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7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ascii="仿宋" w:hAnsi="仿宋" w:eastAsia="仿宋"/>
          <w:color w:val="auto"/>
          <w:szCs w:val="24"/>
          <w:highlight w:val="none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ascii="仿宋" w:hAnsi="仿宋" w:eastAsia="仿宋"/>
          <w:color w:val="auto"/>
          <w:szCs w:val="24"/>
          <w:highlight w:val="none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ascii="仿宋" w:hAnsi="仿宋" w:eastAsia="仿宋"/>
          <w:color w:val="auto"/>
          <w:szCs w:val="24"/>
          <w:highlight w:val="none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ascii="仿宋" w:hAnsi="仿宋" w:eastAsia="仿宋"/>
          <w:color w:val="auto"/>
          <w:szCs w:val="24"/>
          <w:highlight w:val="none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7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7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7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90000.00元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7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7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7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eastAsia="仿宋"/>
          <w:color w:val="auto"/>
          <w:sz w:val="24"/>
          <w:szCs w:val="20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7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7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08:00---08:30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08:30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7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7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7"/>
          <w:rFonts w:ascii="仿宋" w:hAnsi="仿宋" w:eastAsia="仿宋"/>
          <w:color w:val="auto"/>
          <w:sz w:val="24"/>
          <w:highlight w:val="none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rPr>
          <w:rStyle w:val="7"/>
          <w:rFonts w:hint="eastAsia" w:ascii="宋体" w:hAnsi="宋体" w:eastAsia="黑体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Style w:val="7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7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751AC"/>
    <w:rsid w:val="5F5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character" w:customStyle="1" w:styleId="7">
    <w:name w:val="NormalCharacter"/>
    <w:qFormat/>
    <w:uiPriority w:val="0"/>
  </w:style>
  <w:style w:type="paragraph" w:customStyle="1" w:styleId="8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2021-07-22T08:51:00Z</dcterms:created>
  <dc:creator>段京</dc:creator>
  <cp:lastModifiedBy>段京</cp:lastModifiedBy>
  <dcterms:modified xsi:type="dcterms:W3CDTF">2021-07-22T08:52:17Z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1C6F0414DB394171908A93653570E503</vt:lpwstr>
  </property>
</Properties>
</file>