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topLinePunct/>
        <w:snapToGrid w:val="0"/>
        <w:spacing w:before="0" w:after="0" w:line="360" w:lineRule="auto"/>
        <w:rPr>
          <w:rFonts w:hint="eastAsia" w:ascii="宋体" w:hAnsi="宋体" w:eastAsia="宋体" w:cs="宋体"/>
          <w:sz w:val="36"/>
          <w:szCs w:val="36"/>
        </w:rPr>
      </w:pPr>
      <w:r>
        <w:rPr>
          <w:rFonts w:hint="eastAsia" w:ascii="宋体" w:hAnsi="宋体" w:eastAsia="宋体" w:cs="宋体"/>
          <w:sz w:val="36"/>
          <w:szCs w:val="36"/>
        </w:rPr>
        <w:t>竞争性磋商公告</w:t>
      </w:r>
    </w:p>
    <w:p>
      <w:pPr>
        <w:adjustRightInd w:val="0"/>
        <w:snapToGrid w:val="0"/>
        <w:spacing w:line="500" w:lineRule="exact"/>
        <w:ind w:firstLine="420" w:firstLineChars="175"/>
        <w:rPr>
          <w:rFonts w:hint="eastAsia" w:ascii="宋体" w:hAnsi="宋体" w:eastAsia="宋体" w:cs="宋体"/>
          <w:bCs/>
          <w:sz w:val="24"/>
        </w:rPr>
      </w:pPr>
      <w:r>
        <w:rPr>
          <w:rFonts w:hint="eastAsia" w:ascii="宋体" w:hAnsi="宋体" w:eastAsia="宋体" w:cs="宋体"/>
          <w:sz w:val="24"/>
        </w:rPr>
        <w:t>一、项目名称：济宁医学院便携式模拟灭火实训仪及灭火演练专用帐篷采购项目</w:t>
      </w:r>
    </w:p>
    <w:p>
      <w:pPr>
        <w:adjustRightInd w:val="0"/>
        <w:snapToGrid w:val="0"/>
        <w:spacing w:line="500" w:lineRule="exact"/>
        <w:ind w:firstLine="420" w:firstLineChars="175"/>
        <w:rPr>
          <w:rFonts w:hint="eastAsia" w:ascii="宋体" w:hAnsi="宋体" w:eastAsia="宋体" w:cs="宋体"/>
          <w:sz w:val="24"/>
          <w:u w:val="single"/>
          <w:lang w:eastAsia="zh-CN"/>
        </w:rPr>
      </w:pPr>
      <w:r>
        <w:rPr>
          <w:rFonts w:hint="eastAsia" w:ascii="宋体" w:hAnsi="宋体" w:eastAsia="宋体" w:cs="宋体"/>
          <w:sz w:val="24"/>
        </w:rPr>
        <w:t>二、项目编号</w:t>
      </w:r>
      <w:r>
        <w:rPr>
          <w:rFonts w:hint="eastAsia" w:ascii="宋体" w:hAnsi="宋体" w:eastAsia="宋体" w:cs="宋体"/>
          <w:sz w:val="24"/>
          <w:lang w:eastAsia="zh-CN"/>
        </w:rPr>
        <w:t>：SDGP370000202002002418</w:t>
      </w:r>
    </w:p>
    <w:p>
      <w:pPr>
        <w:adjustRightInd w:val="0"/>
        <w:snapToGrid w:val="0"/>
        <w:spacing w:line="500" w:lineRule="exact"/>
        <w:ind w:firstLine="420" w:firstLineChars="175"/>
        <w:rPr>
          <w:rFonts w:hint="eastAsia" w:ascii="宋体" w:hAnsi="宋体" w:eastAsia="宋体" w:cs="宋体"/>
          <w:sz w:val="24"/>
        </w:rPr>
      </w:pPr>
      <w:r>
        <w:rPr>
          <w:rFonts w:hint="eastAsia" w:ascii="宋体" w:hAnsi="宋体" w:eastAsia="宋体" w:cs="宋体"/>
          <w:sz w:val="24"/>
        </w:rPr>
        <w:t>三、招标内容及标段划分：</w:t>
      </w:r>
    </w:p>
    <w:tbl>
      <w:tblPr>
        <w:tblStyle w:val="4"/>
        <w:tblW w:w="9180" w:type="dxa"/>
        <w:tblCellSpacing w:w="0" w:type="dxa"/>
        <w:tblInd w:w="1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02"/>
        <w:gridCol w:w="1560"/>
        <w:gridCol w:w="5510"/>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blCellSpacing w:w="0" w:type="dxa"/>
        </w:trPr>
        <w:tc>
          <w:tcPr>
            <w:tcW w:w="802" w:type="dxa"/>
            <w:noWrap w:val="0"/>
            <w:vAlign w:val="center"/>
          </w:tcPr>
          <w:p>
            <w:pPr>
              <w:widowControl/>
              <w:snapToGrid w:val="0"/>
              <w:spacing w:line="360" w:lineRule="auto"/>
              <w:jc w:val="center"/>
              <w:rPr>
                <w:rFonts w:hint="eastAsia" w:ascii="宋体" w:hAnsi="宋体" w:eastAsia="宋体" w:cs="宋体"/>
                <w:kern w:val="0"/>
                <w:sz w:val="24"/>
              </w:rPr>
            </w:pPr>
            <w:r>
              <w:rPr>
                <w:rFonts w:hint="eastAsia" w:ascii="宋体" w:hAnsi="宋体" w:eastAsia="宋体" w:cs="宋体"/>
                <w:kern w:val="0"/>
                <w:sz w:val="24"/>
              </w:rPr>
              <w:t>包号</w:t>
            </w:r>
          </w:p>
        </w:tc>
        <w:tc>
          <w:tcPr>
            <w:tcW w:w="1560" w:type="dxa"/>
            <w:noWrap w:val="0"/>
            <w:vAlign w:val="center"/>
          </w:tcPr>
          <w:p>
            <w:pPr>
              <w:widowControl/>
              <w:snapToGrid w:val="0"/>
              <w:spacing w:line="360" w:lineRule="auto"/>
              <w:jc w:val="center"/>
              <w:rPr>
                <w:rFonts w:hint="eastAsia" w:ascii="宋体" w:hAnsi="宋体" w:eastAsia="宋体" w:cs="宋体"/>
                <w:kern w:val="0"/>
                <w:sz w:val="24"/>
              </w:rPr>
            </w:pPr>
            <w:r>
              <w:rPr>
                <w:rFonts w:hint="eastAsia" w:ascii="宋体" w:hAnsi="宋体" w:eastAsia="宋体" w:cs="宋体"/>
                <w:kern w:val="0"/>
                <w:sz w:val="24"/>
              </w:rPr>
              <w:t>项目名称</w:t>
            </w:r>
          </w:p>
        </w:tc>
        <w:tc>
          <w:tcPr>
            <w:tcW w:w="5510" w:type="dxa"/>
            <w:noWrap w:val="0"/>
            <w:vAlign w:val="center"/>
          </w:tcPr>
          <w:p>
            <w:pPr>
              <w:widowControl/>
              <w:snapToGrid w:val="0"/>
              <w:spacing w:line="360" w:lineRule="auto"/>
              <w:ind w:firstLine="420" w:firstLineChars="175"/>
              <w:jc w:val="center"/>
              <w:rPr>
                <w:rFonts w:hint="eastAsia" w:ascii="宋体" w:hAnsi="宋体" w:eastAsia="宋体" w:cs="宋体"/>
                <w:kern w:val="0"/>
                <w:sz w:val="24"/>
              </w:rPr>
            </w:pPr>
            <w:r>
              <w:rPr>
                <w:rFonts w:hint="eastAsia" w:ascii="宋体" w:hAnsi="宋体" w:eastAsia="宋体" w:cs="宋体"/>
                <w:kern w:val="0"/>
                <w:sz w:val="24"/>
              </w:rPr>
              <w:t>供应商资格要求</w:t>
            </w:r>
          </w:p>
        </w:tc>
        <w:tc>
          <w:tcPr>
            <w:tcW w:w="1308" w:type="dxa"/>
            <w:noWrap w:val="0"/>
            <w:vAlign w:val="center"/>
          </w:tcPr>
          <w:p>
            <w:pPr>
              <w:widowControl/>
              <w:snapToGrid w:val="0"/>
              <w:spacing w:line="360" w:lineRule="auto"/>
              <w:jc w:val="center"/>
              <w:rPr>
                <w:rFonts w:hint="eastAsia" w:ascii="宋体" w:hAnsi="宋体" w:eastAsia="宋体" w:cs="宋体"/>
                <w:kern w:val="0"/>
                <w:sz w:val="24"/>
              </w:rPr>
            </w:pPr>
            <w:r>
              <w:rPr>
                <w:rFonts w:hint="eastAsia" w:ascii="宋体" w:hAnsi="宋体" w:eastAsia="宋体" w:cs="宋体"/>
                <w:kern w:val="0"/>
                <w:sz w:val="24"/>
              </w:rPr>
              <w:t>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1" w:hRule="atLeast"/>
          <w:tblCellSpacing w:w="0" w:type="dxa"/>
        </w:trPr>
        <w:tc>
          <w:tcPr>
            <w:tcW w:w="802" w:type="dxa"/>
            <w:noWrap w:val="0"/>
            <w:vAlign w:val="center"/>
          </w:tcPr>
          <w:p>
            <w:pPr>
              <w:widowControl/>
              <w:snapToGrid w:val="0"/>
              <w:spacing w:line="360" w:lineRule="auto"/>
              <w:jc w:val="center"/>
              <w:rPr>
                <w:rFonts w:hint="eastAsia" w:ascii="宋体" w:hAnsi="宋体" w:eastAsia="宋体" w:cs="宋体"/>
                <w:bCs/>
                <w:sz w:val="24"/>
              </w:rPr>
            </w:pPr>
            <w:r>
              <w:rPr>
                <w:rFonts w:hint="eastAsia" w:ascii="宋体" w:hAnsi="宋体" w:eastAsia="宋体" w:cs="宋体"/>
                <w:bCs/>
                <w:sz w:val="24"/>
              </w:rPr>
              <w:t>A包</w:t>
            </w:r>
          </w:p>
        </w:tc>
        <w:tc>
          <w:tcPr>
            <w:tcW w:w="1560" w:type="dxa"/>
            <w:noWrap w:val="0"/>
            <w:vAlign w:val="center"/>
          </w:tcPr>
          <w:p>
            <w:pPr>
              <w:widowControl/>
              <w:snapToGrid w:val="0"/>
              <w:spacing w:line="360" w:lineRule="auto"/>
              <w:rPr>
                <w:rFonts w:hint="eastAsia" w:ascii="宋体" w:hAnsi="宋体" w:eastAsia="宋体" w:cs="宋体"/>
                <w:bCs/>
                <w:sz w:val="24"/>
              </w:rPr>
            </w:pPr>
            <w:r>
              <w:rPr>
                <w:rFonts w:hint="eastAsia" w:ascii="宋体" w:hAnsi="宋体" w:eastAsia="宋体" w:cs="宋体"/>
                <w:sz w:val="24"/>
              </w:rPr>
              <w:t>济宁医学院便携式模拟灭火实训仪及灭火演练专用帐篷采购项目</w:t>
            </w:r>
          </w:p>
        </w:tc>
        <w:tc>
          <w:tcPr>
            <w:tcW w:w="5510" w:type="dxa"/>
            <w:noWrap w:val="0"/>
            <w:vAlign w:val="center"/>
          </w:tcPr>
          <w:p>
            <w:pPr>
              <w:widowControl/>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1、在中国境内注册，具有独立法人资格；</w:t>
            </w:r>
          </w:p>
          <w:p>
            <w:pPr>
              <w:widowControl/>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2、供应商具备有效的营业执照，须包含本项目采购相关经营范围；</w:t>
            </w:r>
          </w:p>
          <w:p>
            <w:pPr>
              <w:widowControl/>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3、供应商需在人员、设备、资金等方面具有相应的供货安装能力；</w:t>
            </w:r>
          </w:p>
          <w:p>
            <w:pPr>
              <w:widowControl/>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4、未被暂停或取消</w:t>
            </w:r>
            <w:r>
              <w:rPr>
                <w:rFonts w:hint="eastAsia" w:ascii="宋体" w:hAnsi="宋体" w:eastAsia="宋体" w:cs="宋体"/>
                <w:sz w:val="24"/>
                <w:lang w:val="en-US" w:eastAsia="zh-CN"/>
              </w:rPr>
              <w:t>山东省</w:t>
            </w:r>
            <w:r>
              <w:rPr>
                <w:rFonts w:hint="eastAsia" w:ascii="宋体" w:hAnsi="宋体" w:eastAsia="宋体" w:cs="宋体"/>
                <w:sz w:val="24"/>
              </w:rPr>
              <w:t>范围内招标项目的投标资格；</w:t>
            </w:r>
          </w:p>
          <w:p>
            <w:pPr>
              <w:widowControl/>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5、供应商须满足《中华人民共和国政府采购法》第22条规定；</w:t>
            </w:r>
          </w:p>
          <w:p>
            <w:pPr>
              <w:widowControl/>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6、遵守《中华人民共和国政府采购法》及相关法律、法规和规章；</w:t>
            </w:r>
          </w:p>
          <w:p>
            <w:pPr>
              <w:widowControl/>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7、本项目不接受联合体投标；</w:t>
            </w:r>
          </w:p>
          <w:p>
            <w:pPr>
              <w:widowControl/>
              <w:snapToGrid w:val="0"/>
              <w:spacing w:line="360" w:lineRule="auto"/>
              <w:ind w:firstLine="480" w:firstLineChars="200"/>
              <w:rPr>
                <w:rFonts w:hint="eastAsia" w:ascii="宋体" w:hAnsi="宋体" w:eastAsia="宋体" w:cs="宋体"/>
              </w:rPr>
            </w:pPr>
            <w:r>
              <w:rPr>
                <w:rFonts w:hint="eastAsia" w:ascii="宋体" w:hAnsi="宋体" w:eastAsia="宋体" w:cs="宋体"/>
                <w:sz w:val="24"/>
              </w:rPr>
              <w:t>8、资格审查方式：资格后审。</w:t>
            </w:r>
          </w:p>
        </w:tc>
        <w:tc>
          <w:tcPr>
            <w:tcW w:w="1308" w:type="dxa"/>
            <w:noWrap w:val="0"/>
            <w:vAlign w:val="center"/>
          </w:tcPr>
          <w:p>
            <w:pPr>
              <w:adjustRightInd w:val="0"/>
              <w:snapToGrid w:val="0"/>
              <w:spacing w:line="360" w:lineRule="auto"/>
              <w:jc w:val="center"/>
              <w:rPr>
                <w:rFonts w:hint="eastAsia" w:ascii="宋体" w:hAnsi="宋体" w:eastAsia="宋体" w:cs="宋体"/>
                <w:kern w:val="0"/>
                <w:sz w:val="24"/>
              </w:rPr>
            </w:pPr>
            <w:r>
              <w:rPr>
                <w:rFonts w:hint="eastAsia" w:ascii="宋体" w:hAnsi="宋体" w:eastAsia="宋体" w:cs="宋体"/>
                <w:sz w:val="24"/>
                <w:lang w:val="en-US" w:eastAsia="zh-CN"/>
              </w:rPr>
              <w:t>30</w:t>
            </w:r>
            <w:r>
              <w:rPr>
                <w:rFonts w:hint="eastAsia" w:ascii="宋体" w:hAnsi="宋体" w:eastAsia="宋体" w:cs="宋体"/>
                <w:sz w:val="24"/>
              </w:rPr>
              <w:t>万元</w:t>
            </w:r>
          </w:p>
        </w:tc>
      </w:tr>
    </w:tbl>
    <w:p>
      <w:pPr>
        <w:adjustRightInd w:val="0"/>
        <w:snapToGrid w:val="0"/>
        <w:spacing w:line="500" w:lineRule="exact"/>
        <w:ind w:firstLine="420" w:firstLineChars="175"/>
        <w:rPr>
          <w:rFonts w:hint="eastAsia" w:ascii="宋体" w:hAnsi="宋体" w:eastAsia="宋体" w:cs="宋体"/>
          <w:sz w:val="24"/>
        </w:rPr>
      </w:pPr>
      <w:r>
        <w:rPr>
          <w:rFonts w:hint="eastAsia" w:ascii="宋体" w:hAnsi="宋体" w:eastAsia="宋体" w:cs="宋体"/>
          <w:sz w:val="24"/>
        </w:rPr>
        <w:t>四、获取采购文件</w:t>
      </w:r>
    </w:p>
    <w:p>
      <w:pPr>
        <w:adjustRightInd w:val="0"/>
        <w:snapToGrid w:val="0"/>
        <w:spacing w:line="500" w:lineRule="exact"/>
        <w:ind w:firstLine="420" w:firstLineChars="175"/>
        <w:rPr>
          <w:rFonts w:hint="eastAsia" w:ascii="宋体" w:hAnsi="宋体" w:eastAsia="宋体" w:cs="宋体"/>
          <w:sz w:val="24"/>
        </w:rPr>
      </w:pPr>
      <w:r>
        <w:rPr>
          <w:rFonts w:hint="eastAsia" w:ascii="宋体" w:hAnsi="宋体" w:eastAsia="宋体" w:cs="宋体"/>
          <w:sz w:val="24"/>
        </w:rPr>
        <w:t>1、时间：20</w:t>
      </w:r>
      <w:r>
        <w:rPr>
          <w:rFonts w:hint="eastAsia" w:ascii="宋体" w:hAnsi="宋体" w:eastAsia="宋体" w:cs="宋体"/>
          <w:sz w:val="24"/>
          <w:lang w:val="en-US" w:eastAsia="zh-CN"/>
        </w:rPr>
        <w:t>20</w:t>
      </w:r>
      <w:r>
        <w:rPr>
          <w:rFonts w:hint="eastAsia" w:ascii="宋体" w:hAnsi="宋体" w:eastAsia="宋体" w:cs="宋体"/>
          <w:sz w:val="24"/>
        </w:rPr>
        <w:t>年</w:t>
      </w:r>
      <w:r>
        <w:rPr>
          <w:rFonts w:hint="eastAsia" w:ascii="宋体" w:hAnsi="宋体" w:eastAsia="宋体" w:cs="宋体"/>
          <w:sz w:val="24"/>
          <w:lang w:val="en-US" w:eastAsia="zh-CN"/>
        </w:rPr>
        <w:t>6</w:t>
      </w:r>
      <w:r>
        <w:rPr>
          <w:rFonts w:hint="eastAsia" w:ascii="宋体" w:hAnsi="宋体" w:eastAsia="宋体" w:cs="宋体"/>
          <w:sz w:val="24"/>
        </w:rPr>
        <w:t>月</w:t>
      </w:r>
      <w:r>
        <w:rPr>
          <w:rFonts w:hint="eastAsia" w:ascii="宋体" w:hAnsi="宋体" w:eastAsia="宋体" w:cs="宋体"/>
          <w:sz w:val="24"/>
          <w:lang w:val="en-US" w:eastAsia="zh-CN"/>
        </w:rPr>
        <w:t>6</w:t>
      </w:r>
      <w:r>
        <w:rPr>
          <w:rFonts w:hint="eastAsia" w:ascii="宋体" w:hAnsi="宋体" w:eastAsia="宋体" w:cs="宋体"/>
          <w:sz w:val="24"/>
        </w:rPr>
        <w:t>日</w:t>
      </w:r>
      <w:r>
        <w:rPr>
          <w:rFonts w:hint="eastAsia" w:ascii="宋体" w:hAnsi="宋体" w:eastAsia="宋体" w:cs="宋体"/>
          <w:sz w:val="24"/>
          <w:lang w:val="en-US" w:eastAsia="zh-CN"/>
        </w:rPr>
        <w:t>8:00</w:t>
      </w:r>
      <w:r>
        <w:rPr>
          <w:rFonts w:hint="eastAsia" w:ascii="宋体" w:hAnsi="宋体" w:eastAsia="宋体" w:cs="宋体"/>
          <w:sz w:val="24"/>
        </w:rPr>
        <w:t>时至20</w:t>
      </w:r>
      <w:r>
        <w:rPr>
          <w:rFonts w:hint="eastAsia" w:ascii="宋体" w:hAnsi="宋体" w:eastAsia="宋体" w:cs="宋体"/>
          <w:sz w:val="24"/>
          <w:lang w:val="en-US" w:eastAsia="zh-CN"/>
        </w:rPr>
        <w:t>20</w:t>
      </w:r>
      <w:r>
        <w:rPr>
          <w:rFonts w:hint="eastAsia" w:ascii="宋体" w:hAnsi="宋体" w:eastAsia="宋体" w:cs="宋体"/>
          <w:sz w:val="24"/>
        </w:rPr>
        <w:t>年</w:t>
      </w:r>
      <w:r>
        <w:rPr>
          <w:rFonts w:hint="eastAsia" w:ascii="宋体" w:hAnsi="宋体" w:eastAsia="宋体" w:cs="宋体"/>
          <w:sz w:val="24"/>
          <w:lang w:val="en-US" w:eastAsia="zh-CN"/>
        </w:rPr>
        <w:t>6</w:t>
      </w:r>
      <w:r>
        <w:rPr>
          <w:rFonts w:hint="eastAsia" w:ascii="宋体" w:hAnsi="宋体" w:eastAsia="宋体" w:cs="宋体"/>
          <w:sz w:val="24"/>
        </w:rPr>
        <w:t>月</w:t>
      </w:r>
      <w:r>
        <w:rPr>
          <w:rFonts w:hint="eastAsia" w:ascii="宋体" w:hAnsi="宋体" w:eastAsia="宋体" w:cs="宋体"/>
          <w:sz w:val="24"/>
          <w:lang w:val="en-US" w:eastAsia="zh-CN"/>
        </w:rPr>
        <w:t>18</w:t>
      </w:r>
      <w:r>
        <w:rPr>
          <w:rFonts w:hint="eastAsia" w:ascii="宋体" w:hAnsi="宋体" w:eastAsia="宋体" w:cs="宋体"/>
          <w:sz w:val="24"/>
        </w:rPr>
        <w:t>日</w:t>
      </w:r>
      <w:r>
        <w:rPr>
          <w:rFonts w:hint="eastAsia" w:ascii="宋体" w:hAnsi="宋体" w:eastAsia="宋体" w:cs="宋体"/>
          <w:sz w:val="24"/>
          <w:lang w:val="en-US" w:eastAsia="zh-CN"/>
        </w:rPr>
        <w:t>12:00</w:t>
      </w:r>
      <w:r>
        <w:rPr>
          <w:rFonts w:hint="eastAsia" w:ascii="宋体" w:hAnsi="宋体" w:eastAsia="宋体" w:cs="宋体"/>
          <w:sz w:val="24"/>
        </w:rPr>
        <w:t>时（北京时间，法定节假日除外）</w:t>
      </w:r>
    </w:p>
    <w:p>
      <w:pPr>
        <w:adjustRightInd w:val="0"/>
        <w:snapToGrid w:val="0"/>
        <w:spacing w:line="500" w:lineRule="exact"/>
        <w:ind w:firstLine="420" w:firstLineChars="175"/>
        <w:rPr>
          <w:rFonts w:hint="eastAsia" w:ascii="宋体" w:hAnsi="宋体" w:eastAsia="宋体" w:cs="宋体"/>
          <w:sz w:val="24"/>
        </w:rPr>
      </w:pPr>
      <w:r>
        <w:rPr>
          <w:rFonts w:hint="eastAsia" w:ascii="宋体" w:hAnsi="宋体" w:eastAsia="宋体" w:cs="宋体"/>
          <w:sz w:val="24"/>
        </w:rPr>
        <w:t>2、地点：竞争性磋商文件从中国山东政府采购网自行下载</w:t>
      </w:r>
    </w:p>
    <w:p>
      <w:pPr>
        <w:adjustRightInd w:val="0"/>
        <w:snapToGrid w:val="0"/>
        <w:spacing w:line="500" w:lineRule="exact"/>
        <w:ind w:firstLine="420" w:firstLineChars="175"/>
        <w:rPr>
          <w:rFonts w:hint="eastAsia" w:ascii="宋体" w:hAnsi="宋体" w:eastAsia="宋体" w:cs="宋体"/>
          <w:sz w:val="24"/>
        </w:rPr>
      </w:pPr>
      <w:r>
        <w:rPr>
          <w:rFonts w:hint="eastAsia" w:ascii="宋体" w:hAnsi="宋体" w:eastAsia="宋体" w:cs="宋体"/>
          <w:sz w:val="24"/>
        </w:rPr>
        <w:t>3、方式：</w:t>
      </w:r>
      <w:r>
        <w:rPr>
          <w:rFonts w:hint="eastAsia" w:ascii="宋体" w:hAnsi="宋体" w:eastAsia="宋体" w:cs="宋体"/>
          <w:sz w:val="24"/>
          <w:lang w:bidi="ar"/>
        </w:rPr>
        <w:t>凡有意参加本次政府采购的供应商必须在中国山东政府采购网进行注册并报名，未在网上报名或网上报名不成功的，无资格进行投标。</w:t>
      </w:r>
    </w:p>
    <w:p>
      <w:pPr>
        <w:adjustRightInd w:val="0"/>
        <w:snapToGrid w:val="0"/>
        <w:spacing w:line="500" w:lineRule="exact"/>
        <w:ind w:firstLine="420" w:firstLineChars="175"/>
        <w:rPr>
          <w:rFonts w:hint="eastAsia" w:ascii="宋体" w:hAnsi="宋体" w:eastAsia="宋体" w:cs="宋体"/>
          <w:sz w:val="24"/>
        </w:rPr>
      </w:pPr>
      <w:r>
        <w:rPr>
          <w:rFonts w:hint="eastAsia" w:ascii="宋体" w:hAnsi="宋体" w:eastAsia="宋体" w:cs="宋体"/>
          <w:sz w:val="24"/>
        </w:rPr>
        <w:t>4、售价：300元，售后不退，递交响应文件时交纳现金。</w:t>
      </w:r>
    </w:p>
    <w:p>
      <w:pPr>
        <w:tabs>
          <w:tab w:val="left" w:pos="6090"/>
        </w:tabs>
        <w:adjustRightInd w:val="0"/>
        <w:snapToGrid w:val="0"/>
        <w:spacing w:line="500" w:lineRule="exact"/>
        <w:ind w:firstLine="420" w:firstLineChars="175"/>
        <w:rPr>
          <w:rFonts w:hint="eastAsia" w:ascii="宋体" w:hAnsi="宋体" w:eastAsia="宋体" w:cs="宋体"/>
          <w:sz w:val="24"/>
        </w:rPr>
      </w:pPr>
      <w:r>
        <w:rPr>
          <w:rFonts w:hint="eastAsia" w:ascii="宋体" w:hAnsi="宋体" w:eastAsia="宋体" w:cs="宋体"/>
          <w:sz w:val="24"/>
        </w:rPr>
        <w:t>五、递交响应文件时间及地点</w:t>
      </w:r>
    </w:p>
    <w:p>
      <w:pPr>
        <w:adjustRightInd w:val="0"/>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1、时间：20</w:t>
      </w:r>
      <w:r>
        <w:rPr>
          <w:rFonts w:hint="eastAsia" w:ascii="宋体" w:hAnsi="宋体" w:eastAsia="宋体" w:cs="宋体"/>
          <w:sz w:val="24"/>
          <w:lang w:val="en-US" w:eastAsia="zh-CN"/>
        </w:rPr>
        <w:t>20</w:t>
      </w:r>
      <w:r>
        <w:rPr>
          <w:rFonts w:hint="eastAsia" w:ascii="宋体" w:hAnsi="宋体" w:eastAsia="宋体" w:cs="宋体"/>
          <w:sz w:val="24"/>
        </w:rPr>
        <w:t>年</w:t>
      </w:r>
      <w:r>
        <w:rPr>
          <w:rFonts w:hint="eastAsia" w:ascii="宋体" w:hAnsi="宋体" w:eastAsia="宋体" w:cs="宋体"/>
          <w:sz w:val="24"/>
          <w:lang w:val="en-US" w:eastAsia="zh-CN"/>
        </w:rPr>
        <w:t>6</w:t>
      </w:r>
      <w:r>
        <w:rPr>
          <w:rFonts w:hint="eastAsia" w:ascii="宋体" w:hAnsi="宋体" w:eastAsia="宋体" w:cs="宋体"/>
          <w:sz w:val="24"/>
        </w:rPr>
        <w:t>月</w:t>
      </w:r>
      <w:r>
        <w:rPr>
          <w:rFonts w:hint="eastAsia" w:ascii="宋体" w:hAnsi="宋体" w:eastAsia="宋体" w:cs="宋体"/>
          <w:sz w:val="24"/>
          <w:lang w:val="en-US" w:eastAsia="zh-CN"/>
        </w:rPr>
        <w:t>19</w:t>
      </w:r>
      <w:r>
        <w:rPr>
          <w:rFonts w:hint="eastAsia" w:ascii="宋体" w:hAnsi="宋体" w:eastAsia="宋体" w:cs="宋体"/>
          <w:sz w:val="24"/>
        </w:rPr>
        <w:t>日</w:t>
      </w:r>
      <w:r>
        <w:rPr>
          <w:rFonts w:hint="eastAsia" w:ascii="宋体" w:hAnsi="宋体" w:eastAsia="宋体" w:cs="宋体"/>
          <w:sz w:val="24"/>
          <w:lang w:val="en-US" w:eastAsia="zh-CN"/>
        </w:rPr>
        <w:t>14:00</w:t>
      </w:r>
      <w:r>
        <w:rPr>
          <w:rFonts w:hint="eastAsia" w:ascii="宋体" w:hAnsi="宋体" w:eastAsia="宋体" w:cs="宋体"/>
          <w:sz w:val="24"/>
        </w:rPr>
        <w:t>时至</w:t>
      </w:r>
      <w:r>
        <w:rPr>
          <w:rFonts w:hint="eastAsia" w:ascii="宋体" w:hAnsi="宋体" w:eastAsia="宋体" w:cs="宋体"/>
          <w:sz w:val="24"/>
          <w:lang w:eastAsia="zh-CN"/>
        </w:rPr>
        <w:t>20</w:t>
      </w:r>
      <w:r>
        <w:rPr>
          <w:rFonts w:hint="eastAsia" w:ascii="宋体" w:hAnsi="宋体" w:eastAsia="宋体" w:cs="宋体"/>
          <w:sz w:val="24"/>
          <w:lang w:val="en-US" w:eastAsia="zh-CN"/>
        </w:rPr>
        <w:t>20</w:t>
      </w:r>
      <w:r>
        <w:rPr>
          <w:rFonts w:hint="eastAsia" w:ascii="宋体" w:hAnsi="宋体" w:eastAsia="宋体" w:cs="宋体"/>
          <w:sz w:val="24"/>
          <w:lang w:eastAsia="zh-CN"/>
        </w:rPr>
        <w:t>年</w:t>
      </w:r>
      <w:r>
        <w:rPr>
          <w:rFonts w:hint="eastAsia" w:ascii="宋体" w:hAnsi="宋体" w:eastAsia="宋体" w:cs="宋体"/>
          <w:sz w:val="24"/>
          <w:lang w:val="en-US" w:eastAsia="zh-CN"/>
        </w:rPr>
        <w:t>6</w:t>
      </w:r>
      <w:r>
        <w:rPr>
          <w:rFonts w:hint="eastAsia" w:ascii="宋体" w:hAnsi="宋体" w:eastAsia="宋体" w:cs="宋体"/>
          <w:sz w:val="24"/>
          <w:lang w:eastAsia="zh-CN"/>
        </w:rPr>
        <w:t>月</w:t>
      </w:r>
      <w:r>
        <w:rPr>
          <w:rFonts w:hint="eastAsia" w:ascii="宋体" w:hAnsi="宋体" w:eastAsia="宋体" w:cs="宋体"/>
          <w:sz w:val="24"/>
          <w:lang w:val="en-US" w:eastAsia="zh-CN"/>
        </w:rPr>
        <w:t>19</w:t>
      </w:r>
      <w:r>
        <w:rPr>
          <w:rFonts w:hint="eastAsia" w:ascii="宋体" w:hAnsi="宋体" w:eastAsia="宋体" w:cs="宋体"/>
          <w:sz w:val="24"/>
          <w:lang w:eastAsia="zh-CN"/>
        </w:rPr>
        <w:t>日</w:t>
      </w:r>
      <w:r>
        <w:rPr>
          <w:rFonts w:hint="eastAsia" w:ascii="宋体" w:hAnsi="宋体" w:eastAsia="宋体" w:cs="宋体"/>
          <w:sz w:val="24"/>
          <w:lang w:val="en-US" w:eastAsia="zh-CN"/>
        </w:rPr>
        <w:t>14</w:t>
      </w:r>
      <w:r>
        <w:rPr>
          <w:rFonts w:hint="eastAsia" w:ascii="宋体" w:hAnsi="宋体" w:eastAsia="宋体" w:cs="宋体"/>
          <w:sz w:val="24"/>
          <w:lang w:eastAsia="zh-CN"/>
        </w:rPr>
        <w:t>:</w:t>
      </w:r>
      <w:r>
        <w:rPr>
          <w:rFonts w:hint="eastAsia" w:ascii="宋体" w:hAnsi="宋体" w:eastAsia="宋体" w:cs="宋体"/>
          <w:sz w:val="24"/>
          <w:lang w:val="en-US" w:eastAsia="zh-CN"/>
        </w:rPr>
        <w:t>3</w:t>
      </w:r>
      <w:r>
        <w:rPr>
          <w:rFonts w:hint="eastAsia" w:ascii="宋体" w:hAnsi="宋体" w:eastAsia="宋体" w:cs="宋体"/>
          <w:sz w:val="24"/>
          <w:lang w:eastAsia="zh-CN"/>
        </w:rPr>
        <w:t>0时</w:t>
      </w:r>
      <w:r>
        <w:rPr>
          <w:rFonts w:hint="eastAsia" w:ascii="宋体" w:hAnsi="宋体" w:eastAsia="宋体" w:cs="宋体"/>
          <w:sz w:val="24"/>
        </w:rPr>
        <w:t>（北京时间）</w:t>
      </w:r>
    </w:p>
    <w:p>
      <w:pPr>
        <w:adjustRightInd w:val="0"/>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2、地点：济宁医学院太白湖校区图文信息楼639室</w:t>
      </w:r>
    </w:p>
    <w:p>
      <w:pPr>
        <w:adjustRightInd w:val="0"/>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六、开标时间及地点</w:t>
      </w:r>
    </w:p>
    <w:p>
      <w:pPr>
        <w:adjustRightInd w:val="0"/>
        <w:snapToGrid w:val="0"/>
        <w:spacing w:line="500" w:lineRule="exact"/>
        <w:ind w:firstLine="420" w:firstLineChars="175"/>
        <w:rPr>
          <w:rFonts w:hint="eastAsia" w:ascii="宋体" w:hAnsi="宋体" w:eastAsia="宋体" w:cs="宋体"/>
          <w:sz w:val="24"/>
        </w:rPr>
      </w:pPr>
      <w:r>
        <w:rPr>
          <w:rFonts w:hint="eastAsia" w:ascii="宋体" w:hAnsi="宋体" w:eastAsia="宋体" w:cs="宋体"/>
          <w:sz w:val="24"/>
        </w:rPr>
        <w:t>1、时间：</w:t>
      </w:r>
      <w:r>
        <w:rPr>
          <w:rFonts w:hint="eastAsia" w:ascii="宋体" w:hAnsi="宋体" w:eastAsia="宋体" w:cs="宋体"/>
          <w:sz w:val="24"/>
          <w:lang w:eastAsia="zh-CN"/>
        </w:rPr>
        <w:t>2020年</w:t>
      </w:r>
      <w:r>
        <w:rPr>
          <w:rFonts w:hint="eastAsia" w:ascii="宋体" w:hAnsi="宋体" w:eastAsia="宋体" w:cs="宋体"/>
          <w:sz w:val="24"/>
          <w:lang w:val="en-US" w:eastAsia="zh-CN"/>
        </w:rPr>
        <w:t>6</w:t>
      </w:r>
      <w:r>
        <w:rPr>
          <w:rFonts w:hint="eastAsia" w:ascii="宋体" w:hAnsi="宋体" w:eastAsia="宋体" w:cs="宋体"/>
          <w:sz w:val="24"/>
          <w:lang w:eastAsia="zh-CN"/>
        </w:rPr>
        <w:t>月</w:t>
      </w:r>
      <w:r>
        <w:rPr>
          <w:rFonts w:hint="eastAsia" w:ascii="宋体" w:hAnsi="宋体" w:eastAsia="宋体" w:cs="宋体"/>
          <w:sz w:val="24"/>
          <w:lang w:val="en-US" w:eastAsia="zh-CN"/>
        </w:rPr>
        <w:t>19</w:t>
      </w:r>
      <w:r>
        <w:rPr>
          <w:rFonts w:hint="eastAsia" w:ascii="宋体" w:hAnsi="宋体" w:eastAsia="宋体" w:cs="宋体"/>
          <w:sz w:val="24"/>
          <w:lang w:eastAsia="zh-CN"/>
        </w:rPr>
        <w:t>日14:30时</w:t>
      </w:r>
      <w:r>
        <w:rPr>
          <w:rFonts w:hint="eastAsia" w:ascii="宋体" w:hAnsi="宋体" w:eastAsia="宋体" w:cs="宋体"/>
          <w:sz w:val="24"/>
        </w:rPr>
        <w:t>（北京时间）</w:t>
      </w:r>
    </w:p>
    <w:p>
      <w:pPr>
        <w:adjustRightInd w:val="0"/>
        <w:snapToGrid w:val="0"/>
        <w:spacing w:line="500" w:lineRule="exact"/>
        <w:ind w:firstLine="420" w:firstLineChars="175"/>
        <w:rPr>
          <w:rFonts w:hint="eastAsia" w:ascii="宋体" w:hAnsi="宋体" w:eastAsia="宋体" w:cs="宋体"/>
          <w:sz w:val="24"/>
        </w:rPr>
      </w:pPr>
      <w:r>
        <w:rPr>
          <w:rFonts w:hint="eastAsia" w:ascii="宋体" w:hAnsi="宋体" w:eastAsia="宋体" w:cs="宋体"/>
          <w:sz w:val="24"/>
        </w:rPr>
        <w:t>2、地点：济宁医学院太白湖校区图文信息楼639室</w:t>
      </w:r>
    </w:p>
    <w:p>
      <w:pPr>
        <w:adjustRightInd w:val="0"/>
        <w:snapToGrid w:val="0"/>
        <w:spacing w:line="500" w:lineRule="exact"/>
        <w:ind w:firstLine="420" w:firstLineChars="175"/>
        <w:rPr>
          <w:rFonts w:hint="eastAsia" w:ascii="宋体" w:hAnsi="宋体" w:eastAsia="宋体" w:cs="宋体"/>
          <w:sz w:val="24"/>
        </w:rPr>
      </w:pPr>
      <w:r>
        <w:rPr>
          <w:rFonts w:hint="eastAsia" w:ascii="宋体" w:hAnsi="宋体" w:cs="宋体"/>
          <w:sz w:val="24"/>
          <w:lang w:val="en-US" w:eastAsia="zh-CN"/>
        </w:rPr>
        <w:t>七</w:t>
      </w:r>
      <w:bookmarkStart w:id="0" w:name="_GoBack"/>
      <w:bookmarkEnd w:id="0"/>
      <w:r>
        <w:rPr>
          <w:rFonts w:hint="eastAsia" w:ascii="宋体" w:hAnsi="宋体" w:eastAsia="宋体" w:cs="宋体"/>
          <w:sz w:val="24"/>
        </w:rPr>
        <w:t>、联系方式</w:t>
      </w:r>
    </w:p>
    <w:p>
      <w:pPr>
        <w:adjustRightInd w:val="0"/>
        <w:snapToGrid w:val="0"/>
        <w:spacing w:line="500" w:lineRule="exact"/>
        <w:ind w:firstLine="420" w:firstLineChars="175"/>
        <w:rPr>
          <w:rFonts w:hint="eastAsia" w:ascii="宋体" w:hAnsi="宋体" w:eastAsia="宋体" w:cs="宋体"/>
          <w:sz w:val="24"/>
        </w:rPr>
      </w:pPr>
      <w:r>
        <w:rPr>
          <w:rFonts w:hint="eastAsia" w:ascii="宋体" w:hAnsi="宋体" w:eastAsia="宋体" w:cs="宋体"/>
          <w:sz w:val="24"/>
        </w:rPr>
        <w:t>1．采购人：济宁医学院</w:t>
      </w:r>
    </w:p>
    <w:p>
      <w:pPr>
        <w:spacing w:line="440" w:lineRule="exact"/>
        <w:ind w:firstLine="420" w:firstLineChars="175"/>
        <w:rPr>
          <w:rFonts w:hint="eastAsia" w:ascii="宋体" w:hAnsi="宋体" w:eastAsia="宋体" w:cs="宋体"/>
          <w:sz w:val="24"/>
        </w:rPr>
      </w:pPr>
      <w:r>
        <w:rPr>
          <w:rFonts w:hint="eastAsia" w:ascii="宋体" w:hAnsi="宋体" w:eastAsia="宋体" w:cs="宋体"/>
          <w:sz w:val="24"/>
        </w:rPr>
        <w:t xml:space="preserve">地址：山东省济宁市荷花路16号 </w:t>
      </w:r>
    </w:p>
    <w:p>
      <w:pPr>
        <w:adjustRightInd w:val="0"/>
        <w:snapToGrid w:val="0"/>
        <w:spacing w:line="500" w:lineRule="exact"/>
        <w:ind w:firstLine="420" w:firstLineChars="175"/>
        <w:rPr>
          <w:rFonts w:hint="eastAsia" w:ascii="宋体" w:hAnsi="宋体" w:eastAsia="宋体" w:cs="宋体"/>
          <w:sz w:val="24"/>
        </w:rPr>
      </w:pPr>
      <w:r>
        <w:rPr>
          <w:rFonts w:hint="eastAsia" w:ascii="宋体" w:hAnsi="宋体" w:eastAsia="宋体" w:cs="宋体"/>
          <w:sz w:val="24"/>
        </w:rPr>
        <w:t>联系人：王主任</w:t>
      </w:r>
    </w:p>
    <w:p>
      <w:pPr>
        <w:adjustRightInd w:val="0"/>
        <w:snapToGrid w:val="0"/>
        <w:spacing w:line="500" w:lineRule="exact"/>
        <w:ind w:firstLine="420" w:firstLineChars="175"/>
        <w:rPr>
          <w:rFonts w:hint="eastAsia" w:ascii="宋体" w:hAnsi="宋体" w:eastAsia="宋体" w:cs="宋体"/>
          <w:sz w:val="24"/>
        </w:rPr>
      </w:pPr>
      <w:r>
        <w:rPr>
          <w:rFonts w:hint="eastAsia" w:ascii="宋体" w:hAnsi="宋体" w:eastAsia="宋体" w:cs="宋体"/>
          <w:sz w:val="24"/>
        </w:rPr>
        <w:t>电话：0537-3616133</w:t>
      </w:r>
    </w:p>
    <w:p>
      <w:pPr>
        <w:adjustRightInd w:val="0"/>
        <w:snapToGrid w:val="0"/>
        <w:spacing w:line="500" w:lineRule="exact"/>
        <w:ind w:firstLine="420" w:firstLineChars="175"/>
        <w:rPr>
          <w:rFonts w:hint="eastAsia" w:ascii="宋体" w:hAnsi="宋体" w:eastAsia="宋体" w:cs="宋体"/>
          <w:sz w:val="24"/>
        </w:rPr>
      </w:pPr>
      <w:r>
        <w:rPr>
          <w:rFonts w:hint="eastAsia" w:ascii="宋体" w:hAnsi="宋体" w:eastAsia="宋体" w:cs="宋体"/>
          <w:sz w:val="24"/>
        </w:rPr>
        <w:t>2.代理机构：山东衡天咨询有限公司</w:t>
      </w:r>
    </w:p>
    <w:p>
      <w:pPr>
        <w:adjustRightInd w:val="0"/>
        <w:snapToGrid w:val="0"/>
        <w:spacing w:line="500" w:lineRule="exact"/>
        <w:ind w:firstLine="420" w:firstLineChars="175"/>
        <w:rPr>
          <w:rFonts w:hint="eastAsia" w:ascii="宋体" w:hAnsi="宋体" w:eastAsia="宋体" w:cs="宋体"/>
          <w:sz w:val="24"/>
        </w:rPr>
      </w:pPr>
      <w:r>
        <w:rPr>
          <w:rFonts w:hint="eastAsia" w:ascii="宋体" w:hAnsi="宋体" w:eastAsia="宋体" w:cs="宋体"/>
          <w:sz w:val="24"/>
        </w:rPr>
        <w:t>地址：济宁市任城大道翠都国际22层招标部</w:t>
      </w:r>
    </w:p>
    <w:p>
      <w:pPr>
        <w:adjustRightInd w:val="0"/>
        <w:snapToGrid w:val="0"/>
        <w:spacing w:line="500" w:lineRule="exact"/>
        <w:ind w:firstLine="420" w:firstLineChars="175"/>
        <w:rPr>
          <w:rFonts w:hint="eastAsia" w:ascii="宋体" w:hAnsi="宋体" w:eastAsia="宋体" w:cs="宋体"/>
          <w:sz w:val="24"/>
          <w:lang w:eastAsia="zh-CN"/>
        </w:rPr>
      </w:pPr>
      <w:r>
        <w:rPr>
          <w:rFonts w:hint="eastAsia" w:ascii="宋体" w:hAnsi="宋体" w:eastAsia="宋体" w:cs="宋体"/>
          <w:sz w:val="24"/>
        </w:rPr>
        <w:t>联系人：</w:t>
      </w:r>
      <w:r>
        <w:rPr>
          <w:rFonts w:hint="eastAsia" w:ascii="宋体" w:hAnsi="宋体" w:eastAsia="宋体" w:cs="宋体"/>
          <w:sz w:val="24"/>
          <w:lang w:eastAsia="zh-CN"/>
        </w:rPr>
        <w:t>梁汝壮、伊珍珍</w:t>
      </w:r>
    </w:p>
    <w:p>
      <w:pPr>
        <w:adjustRightInd w:val="0"/>
        <w:snapToGrid w:val="0"/>
        <w:spacing w:line="500" w:lineRule="exact"/>
        <w:ind w:firstLine="420" w:firstLineChars="175"/>
        <w:rPr>
          <w:rFonts w:hint="eastAsia" w:ascii="宋体" w:hAnsi="宋体" w:eastAsia="宋体" w:cs="宋体"/>
          <w:sz w:val="24"/>
        </w:rPr>
      </w:pPr>
      <w:r>
        <w:rPr>
          <w:rFonts w:hint="eastAsia" w:ascii="宋体" w:hAnsi="宋体" w:eastAsia="宋体" w:cs="宋体"/>
          <w:sz w:val="24"/>
        </w:rPr>
        <w:t>联系电话：0537-2489666、18953770013、13325175715</w:t>
      </w:r>
    </w:p>
    <w:p>
      <w:pPr>
        <w:adjustRightInd w:val="0"/>
        <w:snapToGrid w:val="0"/>
        <w:spacing w:line="500" w:lineRule="exact"/>
        <w:rPr>
          <w:rFonts w:hint="eastAsia" w:ascii="宋体" w:hAnsi="宋体" w:eastAsia="宋体" w:cs="宋体"/>
          <w:spacing w:val="-10"/>
          <w:sz w:val="24"/>
        </w:rPr>
      </w:pPr>
      <w:r>
        <w:rPr>
          <w:rFonts w:hint="eastAsia" w:ascii="宋体" w:hAnsi="宋体" w:eastAsia="宋体" w:cs="宋体"/>
          <w:b/>
          <w:sz w:val="24"/>
        </w:rPr>
        <w:t xml:space="preserve">    </w:t>
      </w:r>
    </w:p>
    <w:p>
      <w:pPr>
        <w:jc w:val="right"/>
      </w:pPr>
      <w:r>
        <w:rPr>
          <w:rFonts w:hint="eastAsia" w:ascii="宋体" w:hAnsi="宋体" w:eastAsia="宋体" w:cs="宋体"/>
          <w:spacing w:val="-10"/>
          <w:sz w:val="24"/>
        </w:rPr>
        <w:t>2020年</w:t>
      </w:r>
      <w:r>
        <w:rPr>
          <w:rFonts w:hint="eastAsia" w:ascii="宋体" w:hAnsi="宋体" w:eastAsia="宋体" w:cs="宋体"/>
          <w:spacing w:val="-10"/>
          <w:sz w:val="24"/>
          <w:lang w:val="en-US" w:eastAsia="zh-CN"/>
        </w:rPr>
        <w:t>6</w:t>
      </w:r>
      <w:r>
        <w:rPr>
          <w:rFonts w:hint="eastAsia" w:ascii="宋体" w:hAnsi="宋体" w:eastAsia="宋体" w:cs="宋体"/>
          <w:spacing w:val="-10"/>
          <w:sz w:val="24"/>
        </w:rPr>
        <w:t>月</w:t>
      </w:r>
      <w:r>
        <w:rPr>
          <w:rFonts w:hint="eastAsia" w:ascii="宋体" w:hAnsi="宋体" w:eastAsia="宋体" w:cs="宋体"/>
          <w:spacing w:val="-10"/>
          <w:sz w:val="24"/>
          <w:lang w:val="en-US" w:eastAsia="zh-CN"/>
        </w:rPr>
        <w:t>6</w:t>
      </w:r>
      <w:r>
        <w:rPr>
          <w:rFonts w:hint="eastAsia" w:ascii="宋体" w:hAnsi="宋体" w:eastAsia="宋体" w:cs="宋体"/>
          <w:spacing w:val="-10"/>
          <w:sz w:val="24"/>
        </w:rPr>
        <w:t>日</w:t>
      </w:r>
    </w:p>
    <w:sectPr>
      <w:pgSz w:w="11906" w:h="16838"/>
      <w:pgMar w:top="1440" w:right="14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CF6322"/>
    <w:rsid w:val="7BCF6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jc w:val="center"/>
      <w:outlineLvl w:val="0"/>
    </w:pPr>
    <w:rPr>
      <w:b/>
      <w:bCs/>
      <w:kern w:val="44"/>
      <w:sz w:val="44"/>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2020-06-06T01:23:00Z</dcterms:created>
  <dc:creator>Administrator</dc:creator>
  <cp:lastModifiedBy>Administrator</cp:lastModifiedBy>
  <dcterms:modified xsi:type="dcterms:W3CDTF">2020-06-06T01:24:17Z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