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B95" w:rsidRDefault="00457B95" w:rsidP="00180FA4">
      <w:pPr>
        <w:spacing w:line="500" w:lineRule="exact"/>
        <w:jc w:val="center"/>
        <w:rPr>
          <w:rFonts w:ascii="黑体" w:eastAsia="黑体"/>
          <w:b/>
          <w:sz w:val="32"/>
          <w:szCs w:val="32"/>
        </w:rPr>
      </w:pPr>
      <w:r w:rsidRPr="00D15DDF">
        <w:rPr>
          <w:rFonts w:ascii="黑体" w:eastAsia="黑体" w:hint="eastAsia"/>
          <w:b/>
          <w:sz w:val="32"/>
          <w:szCs w:val="32"/>
        </w:rPr>
        <w:t>济宁医学院</w:t>
      </w:r>
      <w:r w:rsidRPr="00D15DDF">
        <w:rPr>
          <w:rFonts w:ascii="黑体" w:eastAsia="黑体"/>
          <w:b/>
          <w:sz w:val="32"/>
          <w:szCs w:val="32"/>
        </w:rPr>
        <w:t>2015</w:t>
      </w:r>
      <w:r w:rsidRPr="00D15DDF">
        <w:rPr>
          <w:rFonts w:ascii="黑体" w:eastAsia="黑体" w:hint="eastAsia"/>
          <w:b/>
          <w:sz w:val="32"/>
          <w:szCs w:val="32"/>
        </w:rPr>
        <w:t>年度招生宣传材料、录取通知书等</w:t>
      </w:r>
    </w:p>
    <w:p w:rsidR="00457B95" w:rsidRPr="00D15DDF" w:rsidRDefault="00457B95" w:rsidP="00180FA4">
      <w:pPr>
        <w:spacing w:line="500" w:lineRule="exact"/>
        <w:jc w:val="center"/>
        <w:rPr>
          <w:rFonts w:ascii="黑体" w:eastAsia="黑体"/>
          <w:b/>
          <w:sz w:val="32"/>
          <w:szCs w:val="32"/>
        </w:rPr>
      </w:pPr>
      <w:r w:rsidRPr="00D15DDF">
        <w:rPr>
          <w:rFonts w:ascii="黑体" w:eastAsia="黑体" w:hint="eastAsia"/>
          <w:b/>
          <w:sz w:val="32"/>
          <w:szCs w:val="32"/>
        </w:rPr>
        <w:t>设计及印刷项目竞争性谈判邀请书</w:t>
      </w:r>
    </w:p>
    <w:p w:rsidR="00457B95" w:rsidRDefault="00457B95" w:rsidP="009D4CBE">
      <w:pPr>
        <w:spacing w:line="200" w:lineRule="exact"/>
        <w:rPr>
          <w:sz w:val="28"/>
          <w:szCs w:val="28"/>
        </w:rPr>
      </w:pPr>
    </w:p>
    <w:p w:rsidR="00457B95" w:rsidRPr="00D15DDF" w:rsidRDefault="00457B95" w:rsidP="00743AEA">
      <w:pPr>
        <w:pStyle w:val="ListParagraph"/>
        <w:spacing w:line="360" w:lineRule="auto"/>
        <w:ind w:firstLineChars="0" w:firstLine="0"/>
        <w:rPr>
          <w:rFonts w:ascii="仿宋_GB2312" w:eastAsia="仿宋_GB2312"/>
          <w:b/>
          <w:sz w:val="24"/>
          <w:szCs w:val="24"/>
        </w:rPr>
      </w:pPr>
      <w:r>
        <w:rPr>
          <w:rFonts w:ascii="仿宋_GB2312" w:eastAsia="仿宋_GB2312" w:hint="eastAsia"/>
          <w:b/>
          <w:sz w:val="24"/>
          <w:szCs w:val="24"/>
        </w:rPr>
        <w:t>一、项目</w:t>
      </w:r>
      <w:r w:rsidRPr="00D15DDF">
        <w:rPr>
          <w:rFonts w:ascii="仿宋_GB2312" w:eastAsia="仿宋_GB2312" w:hint="eastAsia"/>
          <w:b/>
          <w:sz w:val="24"/>
          <w:szCs w:val="24"/>
        </w:rPr>
        <w:t>内容</w:t>
      </w:r>
    </w:p>
    <w:p w:rsidR="00457B95" w:rsidRPr="00D15DDF" w:rsidRDefault="00457B95" w:rsidP="004A2875">
      <w:pPr>
        <w:spacing w:line="360" w:lineRule="auto"/>
        <w:ind w:firstLineChars="200" w:firstLine="31680"/>
        <w:rPr>
          <w:rFonts w:ascii="仿宋_GB2312" w:eastAsia="仿宋_GB2312"/>
          <w:sz w:val="24"/>
          <w:szCs w:val="24"/>
        </w:rPr>
      </w:pPr>
      <w:r w:rsidRPr="00D15DDF">
        <w:rPr>
          <w:rFonts w:ascii="仿宋_GB2312" w:eastAsia="仿宋_GB2312" w:hint="eastAsia"/>
          <w:sz w:val="24"/>
          <w:szCs w:val="24"/>
        </w:rPr>
        <w:t>济宁医学院</w:t>
      </w:r>
      <w:r w:rsidRPr="00D15DDF">
        <w:rPr>
          <w:rFonts w:ascii="仿宋_GB2312" w:eastAsia="仿宋_GB2312"/>
          <w:sz w:val="24"/>
          <w:szCs w:val="24"/>
        </w:rPr>
        <w:t>2015</w:t>
      </w:r>
      <w:r w:rsidRPr="00D15DDF">
        <w:rPr>
          <w:rFonts w:ascii="仿宋_GB2312" w:eastAsia="仿宋_GB2312" w:hint="eastAsia"/>
          <w:sz w:val="24"/>
          <w:szCs w:val="24"/>
        </w:rPr>
        <w:t>年招生</w:t>
      </w:r>
      <w:r>
        <w:rPr>
          <w:rFonts w:ascii="仿宋_GB2312" w:eastAsia="仿宋_GB2312" w:hint="eastAsia"/>
          <w:sz w:val="24"/>
          <w:szCs w:val="24"/>
        </w:rPr>
        <w:t>宣传材料、录取通知书等设计及印刷</w:t>
      </w:r>
      <w:r w:rsidRPr="00D15DDF">
        <w:rPr>
          <w:rFonts w:ascii="仿宋_GB2312" w:eastAsia="仿宋_GB2312" w:hint="eastAsia"/>
          <w:sz w:val="24"/>
          <w:szCs w:val="24"/>
        </w:rPr>
        <w:t>。</w:t>
      </w:r>
    </w:p>
    <w:p w:rsidR="00457B95" w:rsidRPr="00D15DDF" w:rsidRDefault="00457B95" w:rsidP="00743AEA">
      <w:pPr>
        <w:pStyle w:val="ListParagraph"/>
        <w:spacing w:line="360" w:lineRule="auto"/>
        <w:ind w:firstLineChars="0" w:firstLine="0"/>
        <w:rPr>
          <w:rFonts w:ascii="仿宋_GB2312" w:eastAsia="仿宋_GB2312"/>
          <w:b/>
          <w:sz w:val="24"/>
          <w:szCs w:val="24"/>
        </w:rPr>
      </w:pPr>
      <w:r>
        <w:rPr>
          <w:rFonts w:ascii="仿宋_GB2312" w:eastAsia="仿宋_GB2312" w:hint="eastAsia"/>
          <w:b/>
          <w:sz w:val="24"/>
          <w:szCs w:val="24"/>
        </w:rPr>
        <w:t>二、项目</w:t>
      </w:r>
      <w:r w:rsidRPr="00D15DDF">
        <w:rPr>
          <w:rFonts w:ascii="仿宋_GB2312" w:eastAsia="仿宋_GB2312" w:hint="eastAsia"/>
          <w:b/>
          <w:sz w:val="24"/>
          <w:szCs w:val="24"/>
        </w:rPr>
        <w:t>要求</w:t>
      </w:r>
    </w:p>
    <w:p w:rsidR="00457B95" w:rsidRPr="00D15DDF" w:rsidRDefault="00457B95" w:rsidP="004A2875">
      <w:pPr>
        <w:spacing w:line="360" w:lineRule="auto"/>
        <w:ind w:firstLineChars="200" w:firstLine="31680"/>
        <w:rPr>
          <w:rFonts w:ascii="仿宋_GB2312" w:eastAsia="仿宋_GB2312"/>
          <w:sz w:val="24"/>
          <w:szCs w:val="24"/>
        </w:rPr>
      </w:pPr>
      <w:r w:rsidRPr="00D15DDF">
        <w:rPr>
          <w:rFonts w:ascii="仿宋_GB2312" w:eastAsia="仿宋_GB2312"/>
          <w:sz w:val="24"/>
          <w:szCs w:val="24"/>
        </w:rPr>
        <w:t>1</w:t>
      </w:r>
      <w:r w:rsidRPr="00D15DDF">
        <w:rPr>
          <w:rFonts w:ascii="仿宋_GB2312" w:eastAsia="仿宋_GB2312" w:hint="eastAsia"/>
          <w:sz w:val="24"/>
          <w:szCs w:val="24"/>
        </w:rPr>
        <w:t>、招生简章、海报设计及印刷：</w:t>
      </w:r>
    </w:p>
    <w:p w:rsidR="00457B95" w:rsidRPr="00D15DDF" w:rsidRDefault="00457B95" w:rsidP="004A2875">
      <w:pPr>
        <w:spacing w:line="360" w:lineRule="auto"/>
        <w:ind w:firstLineChars="200" w:firstLine="31680"/>
        <w:rPr>
          <w:rFonts w:ascii="仿宋_GB2312" w:eastAsia="仿宋_GB2312"/>
          <w:sz w:val="24"/>
          <w:szCs w:val="24"/>
        </w:rPr>
      </w:pPr>
      <w:r w:rsidRPr="00D15DDF">
        <w:rPr>
          <w:rFonts w:ascii="仿宋_GB2312" w:eastAsia="仿宋_GB2312" w:hint="eastAsia"/>
          <w:sz w:val="24"/>
          <w:szCs w:val="24"/>
        </w:rPr>
        <w:t>（</w:t>
      </w:r>
      <w:r w:rsidRPr="00D15DDF">
        <w:rPr>
          <w:rFonts w:ascii="仿宋_GB2312" w:eastAsia="仿宋_GB2312"/>
          <w:sz w:val="24"/>
          <w:szCs w:val="24"/>
        </w:rPr>
        <w:t>1</w:t>
      </w:r>
      <w:r w:rsidRPr="00D15DDF">
        <w:rPr>
          <w:rFonts w:ascii="仿宋_GB2312" w:eastAsia="仿宋_GB2312" w:hint="eastAsia"/>
          <w:sz w:val="24"/>
          <w:szCs w:val="24"/>
        </w:rPr>
        <w:t>）四折页招生简章：</w:t>
      </w:r>
    </w:p>
    <w:p w:rsidR="00457B95" w:rsidRPr="00D15DDF" w:rsidRDefault="00457B95" w:rsidP="00D15DDF">
      <w:pPr>
        <w:spacing w:line="360" w:lineRule="auto"/>
        <w:rPr>
          <w:rFonts w:ascii="仿宋_GB2312" w:eastAsia="仿宋_GB2312"/>
          <w:sz w:val="24"/>
          <w:szCs w:val="24"/>
        </w:rPr>
      </w:pPr>
      <w:r w:rsidRPr="00D15DDF">
        <w:rPr>
          <w:rFonts w:ascii="仿宋_GB2312" w:eastAsia="仿宋_GB2312" w:hint="eastAsia"/>
          <w:sz w:val="24"/>
          <w:szCs w:val="24"/>
        </w:rPr>
        <w:t>方案：投标单位自行设计版面，规格：展开尺寸约</w:t>
      </w:r>
      <w:r w:rsidRPr="00D15DDF">
        <w:rPr>
          <w:rFonts w:ascii="仿宋_GB2312" w:eastAsia="仿宋_GB2312"/>
          <w:sz w:val="24"/>
          <w:szCs w:val="24"/>
        </w:rPr>
        <w:t>580mm*280mm</w:t>
      </w:r>
      <w:r w:rsidRPr="00D15DDF">
        <w:rPr>
          <w:rFonts w:ascii="仿宋_GB2312" w:eastAsia="仿宋_GB2312" w:hint="eastAsia"/>
          <w:sz w:val="24"/>
          <w:szCs w:val="24"/>
        </w:rPr>
        <w:t>，四折页后尺寸约</w:t>
      </w:r>
      <w:r w:rsidRPr="00D15DDF">
        <w:rPr>
          <w:rFonts w:ascii="仿宋_GB2312" w:eastAsia="仿宋_GB2312"/>
          <w:sz w:val="24"/>
          <w:szCs w:val="24"/>
        </w:rPr>
        <w:t>145mm*280mm</w:t>
      </w:r>
      <w:r w:rsidRPr="00D15DDF">
        <w:rPr>
          <w:rFonts w:ascii="仿宋_GB2312" w:eastAsia="仿宋_GB2312" w:hint="eastAsia"/>
          <w:sz w:val="24"/>
          <w:szCs w:val="24"/>
        </w:rPr>
        <w:t>，</w:t>
      </w:r>
      <w:r w:rsidRPr="00D15DDF">
        <w:rPr>
          <w:rFonts w:ascii="仿宋_GB2312" w:eastAsia="仿宋_GB2312"/>
          <w:sz w:val="24"/>
          <w:szCs w:val="24"/>
        </w:rPr>
        <w:t>157</w:t>
      </w:r>
      <w:r w:rsidRPr="00D15DDF">
        <w:rPr>
          <w:rFonts w:ascii="仿宋_GB2312" w:eastAsia="仿宋_GB2312" w:hint="eastAsia"/>
          <w:sz w:val="24"/>
          <w:szCs w:val="24"/>
        </w:rPr>
        <w:t>克铜版纸，双面印刷，印刷数量：</w:t>
      </w:r>
      <w:r w:rsidRPr="00D15DDF">
        <w:rPr>
          <w:rFonts w:ascii="仿宋_GB2312" w:eastAsia="仿宋_GB2312"/>
          <w:sz w:val="24"/>
          <w:szCs w:val="24"/>
        </w:rPr>
        <w:t>45000</w:t>
      </w:r>
      <w:r w:rsidRPr="00D15DDF">
        <w:rPr>
          <w:rFonts w:ascii="仿宋_GB2312" w:eastAsia="仿宋_GB2312" w:hint="eastAsia"/>
          <w:sz w:val="24"/>
          <w:szCs w:val="24"/>
        </w:rPr>
        <w:t>份，使用国内知名品牌纸张，折页不断面，折成成品</w:t>
      </w:r>
      <w:r>
        <w:rPr>
          <w:rFonts w:ascii="仿宋_GB2312" w:eastAsia="仿宋_GB2312" w:hint="eastAsia"/>
          <w:sz w:val="24"/>
          <w:szCs w:val="24"/>
        </w:rPr>
        <w:t>，</w:t>
      </w:r>
      <w:r w:rsidRPr="00D15DDF">
        <w:rPr>
          <w:rFonts w:ascii="仿宋_GB2312" w:eastAsia="仿宋_GB2312" w:hint="eastAsia"/>
          <w:sz w:val="24"/>
          <w:szCs w:val="24"/>
        </w:rPr>
        <w:t>印数</w:t>
      </w:r>
      <w:r>
        <w:rPr>
          <w:rFonts w:ascii="仿宋_GB2312" w:eastAsia="仿宋_GB2312" w:hint="eastAsia"/>
          <w:sz w:val="24"/>
          <w:szCs w:val="24"/>
        </w:rPr>
        <w:t>：</w:t>
      </w:r>
      <w:r w:rsidRPr="00D15DDF">
        <w:rPr>
          <w:rFonts w:ascii="仿宋_GB2312" w:eastAsia="仿宋_GB2312"/>
          <w:sz w:val="24"/>
          <w:szCs w:val="24"/>
        </w:rPr>
        <w:t>45000</w:t>
      </w:r>
      <w:r>
        <w:rPr>
          <w:rFonts w:ascii="仿宋_GB2312" w:eastAsia="仿宋_GB2312" w:hint="eastAsia"/>
          <w:sz w:val="24"/>
          <w:szCs w:val="24"/>
        </w:rPr>
        <w:t>份；</w:t>
      </w:r>
    </w:p>
    <w:p w:rsidR="00457B95" w:rsidRPr="00D15DDF" w:rsidRDefault="00457B95" w:rsidP="004A2875">
      <w:pPr>
        <w:spacing w:line="360" w:lineRule="auto"/>
        <w:ind w:firstLineChars="200" w:firstLine="31680"/>
        <w:rPr>
          <w:rFonts w:ascii="仿宋_GB2312" w:eastAsia="仿宋_GB2312"/>
          <w:sz w:val="24"/>
          <w:szCs w:val="24"/>
        </w:rPr>
      </w:pPr>
      <w:r w:rsidRPr="00D15DDF">
        <w:rPr>
          <w:rFonts w:ascii="仿宋_GB2312" w:eastAsia="仿宋_GB2312" w:hint="eastAsia"/>
          <w:sz w:val="24"/>
          <w:szCs w:val="24"/>
        </w:rPr>
        <w:t>（</w:t>
      </w:r>
      <w:r w:rsidRPr="00D15DDF">
        <w:rPr>
          <w:rFonts w:ascii="仿宋_GB2312" w:eastAsia="仿宋_GB2312"/>
          <w:sz w:val="24"/>
          <w:szCs w:val="24"/>
        </w:rPr>
        <w:t>2</w:t>
      </w:r>
      <w:r w:rsidRPr="00D15DDF">
        <w:rPr>
          <w:rFonts w:ascii="仿宋_GB2312" w:eastAsia="仿宋_GB2312" w:hint="eastAsia"/>
          <w:sz w:val="24"/>
          <w:szCs w:val="24"/>
        </w:rPr>
        <w:t>）招生宣传对开海报：投标单位自行设计版面，规格：约</w:t>
      </w:r>
      <w:r w:rsidRPr="00D15DDF">
        <w:rPr>
          <w:rFonts w:ascii="仿宋_GB2312" w:eastAsia="仿宋_GB2312"/>
          <w:sz w:val="24"/>
          <w:szCs w:val="24"/>
        </w:rPr>
        <w:t>840mm*570mm</w:t>
      </w:r>
      <w:r w:rsidRPr="00D15DDF">
        <w:rPr>
          <w:rFonts w:ascii="仿宋_GB2312" w:eastAsia="仿宋_GB2312" w:hint="eastAsia"/>
          <w:sz w:val="24"/>
          <w:szCs w:val="24"/>
        </w:rPr>
        <w:t>，</w:t>
      </w:r>
      <w:r w:rsidRPr="00D15DDF">
        <w:rPr>
          <w:rFonts w:ascii="仿宋_GB2312" w:eastAsia="仿宋_GB2312"/>
          <w:sz w:val="24"/>
          <w:szCs w:val="24"/>
        </w:rPr>
        <w:t>157</w:t>
      </w:r>
      <w:r w:rsidRPr="00D15DDF">
        <w:rPr>
          <w:rFonts w:ascii="仿宋_GB2312" w:eastAsia="仿宋_GB2312" w:hint="eastAsia"/>
          <w:sz w:val="24"/>
          <w:szCs w:val="24"/>
        </w:rPr>
        <w:t>克铜版纸，单面印刷，印刷数量：</w:t>
      </w:r>
      <w:r w:rsidRPr="00D15DDF">
        <w:rPr>
          <w:rFonts w:ascii="仿宋_GB2312" w:eastAsia="仿宋_GB2312"/>
          <w:sz w:val="24"/>
          <w:szCs w:val="24"/>
        </w:rPr>
        <w:t>300</w:t>
      </w:r>
      <w:r w:rsidRPr="00D15DDF">
        <w:rPr>
          <w:rFonts w:ascii="仿宋_GB2312" w:eastAsia="仿宋_GB2312" w:hint="eastAsia"/>
          <w:sz w:val="24"/>
          <w:szCs w:val="24"/>
        </w:rPr>
        <w:t>份，使用国内知名品牌纸张；</w:t>
      </w:r>
    </w:p>
    <w:p w:rsidR="00457B95" w:rsidRPr="00D15DDF" w:rsidRDefault="00457B95" w:rsidP="004A2875">
      <w:pPr>
        <w:spacing w:line="360" w:lineRule="auto"/>
        <w:ind w:firstLineChars="200" w:firstLine="31680"/>
        <w:rPr>
          <w:rFonts w:ascii="仿宋_GB2312" w:eastAsia="仿宋_GB2312"/>
          <w:sz w:val="24"/>
          <w:szCs w:val="24"/>
        </w:rPr>
      </w:pPr>
      <w:r w:rsidRPr="00D15DDF">
        <w:rPr>
          <w:rFonts w:ascii="仿宋_GB2312" w:eastAsia="仿宋_GB2312"/>
          <w:sz w:val="24"/>
          <w:szCs w:val="24"/>
        </w:rPr>
        <w:t>2</w:t>
      </w:r>
      <w:r w:rsidRPr="00D15DDF">
        <w:rPr>
          <w:rFonts w:ascii="仿宋_GB2312" w:eastAsia="仿宋_GB2312" w:hint="eastAsia"/>
          <w:sz w:val="24"/>
          <w:szCs w:val="24"/>
        </w:rPr>
        <w:t>、录取通知书：投标单位自行设计版面，规格：</w:t>
      </w:r>
      <w:r w:rsidRPr="00D15DDF">
        <w:rPr>
          <w:rFonts w:ascii="仿宋_GB2312" w:eastAsia="仿宋_GB2312"/>
          <w:sz w:val="24"/>
          <w:szCs w:val="24"/>
        </w:rPr>
        <w:t>210mm*284mm</w:t>
      </w:r>
      <w:r w:rsidRPr="00D15DDF">
        <w:rPr>
          <w:rFonts w:ascii="仿宋_GB2312" w:eastAsia="仿宋_GB2312" w:hint="eastAsia"/>
          <w:sz w:val="24"/>
          <w:szCs w:val="24"/>
        </w:rPr>
        <w:t>，</w:t>
      </w:r>
      <w:r w:rsidRPr="00D15DDF">
        <w:rPr>
          <w:rFonts w:ascii="仿宋_GB2312" w:eastAsia="仿宋_GB2312"/>
          <w:sz w:val="24"/>
          <w:szCs w:val="24"/>
        </w:rPr>
        <w:t>200</w:t>
      </w:r>
      <w:r w:rsidRPr="00D15DDF">
        <w:rPr>
          <w:rFonts w:ascii="仿宋_GB2312" w:eastAsia="仿宋_GB2312" w:hint="eastAsia"/>
          <w:sz w:val="24"/>
          <w:szCs w:val="24"/>
        </w:rPr>
        <w:t>克铜版纸，双面印刷，印刷数量：</w:t>
      </w:r>
      <w:r w:rsidRPr="00D15DDF">
        <w:rPr>
          <w:rFonts w:ascii="仿宋_GB2312" w:eastAsia="仿宋_GB2312"/>
          <w:sz w:val="24"/>
          <w:szCs w:val="24"/>
        </w:rPr>
        <w:t>4300</w:t>
      </w:r>
      <w:r w:rsidRPr="00D15DDF">
        <w:rPr>
          <w:rFonts w:ascii="仿宋_GB2312" w:eastAsia="仿宋_GB2312" w:hint="eastAsia"/>
          <w:sz w:val="24"/>
          <w:szCs w:val="24"/>
        </w:rPr>
        <w:t>份，使用国内知名品牌纸张</w:t>
      </w:r>
      <w:r w:rsidRPr="00D15DDF">
        <w:rPr>
          <w:rFonts w:ascii="仿宋_GB2312" w:eastAsia="仿宋_GB2312"/>
          <w:sz w:val="24"/>
          <w:szCs w:val="24"/>
        </w:rPr>
        <w:t>,</w:t>
      </w:r>
      <w:r>
        <w:rPr>
          <w:rFonts w:ascii="仿宋_GB2312" w:eastAsia="仿宋_GB2312" w:hint="eastAsia"/>
          <w:sz w:val="24"/>
          <w:szCs w:val="24"/>
        </w:rPr>
        <w:t>勿折页，内页下半部分为浅淡背景，以便打印录取信息。</w:t>
      </w:r>
    </w:p>
    <w:p w:rsidR="00457B95" w:rsidRPr="00D15DDF" w:rsidRDefault="00457B95" w:rsidP="004A2875">
      <w:pPr>
        <w:spacing w:line="360" w:lineRule="auto"/>
        <w:ind w:firstLineChars="200" w:firstLine="31680"/>
        <w:rPr>
          <w:rFonts w:ascii="仿宋_GB2312" w:eastAsia="仿宋_GB2312"/>
          <w:sz w:val="24"/>
          <w:szCs w:val="24"/>
        </w:rPr>
      </w:pPr>
      <w:r w:rsidRPr="00D15DDF">
        <w:rPr>
          <w:rFonts w:ascii="仿宋_GB2312" w:eastAsia="仿宋_GB2312"/>
          <w:sz w:val="24"/>
          <w:szCs w:val="24"/>
        </w:rPr>
        <w:t>3</w:t>
      </w:r>
      <w:r w:rsidRPr="00D15DDF">
        <w:rPr>
          <w:rFonts w:ascii="仿宋_GB2312" w:eastAsia="仿宋_GB2312" w:hint="eastAsia"/>
          <w:sz w:val="24"/>
          <w:szCs w:val="24"/>
        </w:rPr>
        <w:t>、项目要求：</w:t>
      </w:r>
    </w:p>
    <w:p w:rsidR="00457B95" w:rsidRPr="00D15DDF" w:rsidRDefault="00457B95" w:rsidP="004A2875">
      <w:pPr>
        <w:spacing w:line="360" w:lineRule="auto"/>
        <w:ind w:firstLineChars="200" w:firstLine="31680"/>
        <w:rPr>
          <w:rFonts w:ascii="仿宋_GB2312" w:eastAsia="仿宋_GB2312"/>
          <w:sz w:val="24"/>
          <w:szCs w:val="24"/>
        </w:rPr>
      </w:pPr>
      <w:r w:rsidRPr="00D15DDF">
        <w:rPr>
          <w:rFonts w:ascii="仿宋_GB2312" w:eastAsia="仿宋_GB2312" w:hint="eastAsia"/>
          <w:sz w:val="24"/>
          <w:szCs w:val="24"/>
        </w:rPr>
        <w:t>（</w:t>
      </w:r>
      <w:r w:rsidRPr="00D15DDF">
        <w:rPr>
          <w:rFonts w:ascii="仿宋_GB2312" w:eastAsia="仿宋_GB2312"/>
          <w:sz w:val="24"/>
          <w:szCs w:val="24"/>
        </w:rPr>
        <w:t>1</w:t>
      </w:r>
      <w:r w:rsidRPr="00D15DDF">
        <w:rPr>
          <w:rFonts w:ascii="仿宋_GB2312" w:eastAsia="仿宋_GB2312" w:hint="eastAsia"/>
          <w:sz w:val="24"/>
          <w:szCs w:val="24"/>
        </w:rPr>
        <w:t>）</w:t>
      </w:r>
      <w:r w:rsidRPr="00C14B4B">
        <w:rPr>
          <w:rFonts w:ascii="仿宋_GB2312" w:eastAsia="仿宋_GB2312" w:hint="eastAsia"/>
          <w:b/>
          <w:sz w:val="24"/>
          <w:szCs w:val="24"/>
        </w:rPr>
        <w:t>投标人须自行设计版面，并提供打印版、纸张样品供评审</w:t>
      </w:r>
      <w:r w:rsidRPr="00D15DDF">
        <w:rPr>
          <w:rFonts w:ascii="仿宋_GB2312" w:eastAsia="仿宋_GB2312" w:hint="eastAsia"/>
          <w:sz w:val="24"/>
          <w:szCs w:val="24"/>
        </w:rPr>
        <w:t>。招标方将根据投标方的设计方案、纸质质量、服务承诺、报价、工期等综合评审，报价最低不是中标的唯一依据；</w:t>
      </w:r>
    </w:p>
    <w:p w:rsidR="00457B95" w:rsidRPr="00D15DDF" w:rsidRDefault="00457B95" w:rsidP="004A2875">
      <w:pPr>
        <w:spacing w:line="360" w:lineRule="auto"/>
        <w:ind w:firstLineChars="200" w:firstLine="31680"/>
        <w:rPr>
          <w:rFonts w:ascii="仿宋_GB2312" w:eastAsia="仿宋_GB2312"/>
          <w:sz w:val="24"/>
          <w:szCs w:val="24"/>
        </w:rPr>
      </w:pPr>
      <w:r w:rsidRPr="00D15DDF">
        <w:rPr>
          <w:rFonts w:ascii="仿宋_GB2312" w:eastAsia="仿宋_GB2312" w:hint="eastAsia"/>
          <w:sz w:val="24"/>
          <w:szCs w:val="24"/>
        </w:rPr>
        <w:t>（</w:t>
      </w:r>
      <w:r w:rsidRPr="00D15DDF">
        <w:rPr>
          <w:rFonts w:ascii="仿宋_GB2312" w:eastAsia="仿宋_GB2312"/>
          <w:sz w:val="24"/>
          <w:szCs w:val="24"/>
        </w:rPr>
        <w:t>2</w:t>
      </w:r>
      <w:r w:rsidRPr="00D15DDF">
        <w:rPr>
          <w:rFonts w:ascii="仿宋_GB2312" w:eastAsia="仿宋_GB2312" w:hint="eastAsia"/>
          <w:sz w:val="24"/>
          <w:szCs w:val="24"/>
        </w:rPr>
        <w:t>）不排除招标方根据实际情况的变化追加印刷量的可能性；</w:t>
      </w:r>
    </w:p>
    <w:p w:rsidR="00457B95" w:rsidRPr="00D15DDF" w:rsidRDefault="00457B95" w:rsidP="004A2875">
      <w:pPr>
        <w:spacing w:line="360" w:lineRule="auto"/>
        <w:ind w:firstLineChars="200" w:firstLine="31680"/>
        <w:rPr>
          <w:rFonts w:ascii="仿宋_GB2312" w:eastAsia="仿宋_GB2312"/>
          <w:sz w:val="24"/>
          <w:szCs w:val="24"/>
        </w:rPr>
      </w:pPr>
      <w:r w:rsidRPr="00D15DDF">
        <w:rPr>
          <w:rFonts w:ascii="仿宋_GB2312" w:eastAsia="仿宋_GB2312" w:hint="eastAsia"/>
          <w:sz w:val="24"/>
          <w:szCs w:val="24"/>
        </w:rPr>
        <w:t>（</w:t>
      </w:r>
      <w:r w:rsidRPr="00D15DDF">
        <w:rPr>
          <w:rFonts w:ascii="仿宋_GB2312" w:eastAsia="仿宋_GB2312"/>
          <w:sz w:val="24"/>
          <w:szCs w:val="24"/>
        </w:rPr>
        <w:t>3</w:t>
      </w:r>
      <w:r w:rsidRPr="00D15DDF">
        <w:rPr>
          <w:rFonts w:ascii="仿宋_GB2312" w:eastAsia="仿宋_GB2312" w:hint="eastAsia"/>
          <w:sz w:val="24"/>
          <w:szCs w:val="24"/>
        </w:rPr>
        <w:t>）中标方有响应招标方提出零星设计修改要求的义务，免费为中标方提供后续服务；</w:t>
      </w:r>
    </w:p>
    <w:p w:rsidR="00457B95" w:rsidRPr="00D15DDF" w:rsidRDefault="00457B95" w:rsidP="004A2875">
      <w:pPr>
        <w:spacing w:line="360" w:lineRule="auto"/>
        <w:ind w:firstLineChars="200" w:firstLine="31680"/>
        <w:rPr>
          <w:rFonts w:ascii="仿宋_GB2312" w:eastAsia="仿宋_GB2312"/>
          <w:sz w:val="24"/>
          <w:szCs w:val="24"/>
        </w:rPr>
      </w:pPr>
      <w:r w:rsidRPr="00D15DDF">
        <w:rPr>
          <w:rFonts w:ascii="仿宋_GB2312" w:eastAsia="仿宋_GB2312" w:hint="eastAsia"/>
          <w:sz w:val="24"/>
          <w:szCs w:val="24"/>
        </w:rPr>
        <w:t>（</w:t>
      </w:r>
      <w:r w:rsidRPr="00D15DDF">
        <w:rPr>
          <w:rFonts w:ascii="仿宋_GB2312" w:eastAsia="仿宋_GB2312"/>
          <w:sz w:val="24"/>
          <w:szCs w:val="24"/>
        </w:rPr>
        <w:t>4</w:t>
      </w:r>
      <w:r w:rsidRPr="00D15DDF">
        <w:rPr>
          <w:rFonts w:ascii="仿宋_GB2312" w:eastAsia="仿宋_GB2312" w:hint="eastAsia"/>
          <w:sz w:val="24"/>
          <w:szCs w:val="24"/>
        </w:rPr>
        <w:t>）鼓励投标单位投报多种设计方案，但招标方不承担对未中标单位的设计补偿。每套设计费不超过人民币</w:t>
      </w:r>
      <w:r w:rsidRPr="00D15DDF">
        <w:rPr>
          <w:rFonts w:ascii="仿宋_GB2312" w:eastAsia="仿宋_GB2312"/>
          <w:sz w:val="24"/>
          <w:szCs w:val="24"/>
        </w:rPr>
        <w:t>2000</w:t>
      </w:r>
      <w:r w:rsidRPr="00D15DDF">
        <w:rPr>
          <w:rFonts w:ascii="仿宋_GB2312" w:eastAsia="仿宋_GB2312" w:hint="eastAsia"/>
          <w:sz w:val="24"/>
          <w:szCs w:val="24"/>
        </w:rPr>
        <w:t>元，设计费单独报价；</w:t>
      </w:r>
    </w:p>
    <w:p w:rsidR="00457B95" w:rsidRPr="00D15DDF" w:rsidRDefault="00457B95" w:rsidP="004A2875">
      <w:pPr>
        <w:spacing w:line="360" w:lineRule="auto"/>
        <w:ind w:firstLineChars="200" w:firstLine="31680"/>
        <w:rPr>
          <w:rFonts w:ascii="仿宋_GB2312" w:eastAsia="仿宋_GB2312"/>
          <w:sz w:val="24"/>
          <w:szCs w:val="24"/>
        </w:rPr>
      </w:pPr>
      <w:r w:rsidRPr="00D15DDF">
        <w:rPr>
          <w:rFonts w:ascii="仿宋_GB2312" w:eastAsia="仿宋_GB2312" w:hint="eastAsia"/>
          <w:sz w:val="24"/>
          <w:szCs w:val="24"/>
        </w:rPr>
        <w:t>（</w:t>
      </w:r>
      <w:r w:rsidRPr="00D15DDF">
        <w:rPr>
          <w:rFonts w:ascii="仿宋_GB2312" w:eastAsia="仿宋_GB2312"/>
          <w:sz w:val="24"/>
          <w:szCs w:val="24"/>
        </w:rPr>
        <w:t>5</w:t>
      </w:r>
      <w:r w:rsidRPr="00D15DDF">
        <w:rPr>
          <w:rFonts w:ascii="仿宋_GB2312" w:eastAsia="仿宋_GB2312" w:hint="eastAsia"/>
          <w:sz w:val="24"/>
          <w:szCs w:val="24"/>
        </w:rPr>
        <w:t>）允许投标单位根据自身从业经验，推荐效果更佳的其他型号纸张；</w:t>
      </w:r>
    </w:p>
    <w:p w:rsidR="00457B95" w:rsidRDefault="00457B95" w:rsidP="004A2875">
      <w:pPr>
        <w:spacing w:line="360" w:lineRule="auto"/>
        <w:ind w:firstLineChars="200" w:firstLine="31680"/>
        <w:rPr>
          <w:rFonts w:ascii="仿宋_GB2312" w:eastAsia="仿宋_GB2312"/>
          <w:sz w:val="24"/>
          <w:szCs w:val="24"/>
        </w:rPr>
      </w:pPr>
      <w:r w:rsidRPr="00D15DDF">
        <w:rPr>
          <w:rFonts w:ascii="仿宋_GB2312" w:eastAsia="仿宋_GB2312" w:hint="eastAsia"/>
          <w:sz w:val="24"/>
          <w:szCs w:val="24"/>
        </w:rPr>
        <w:t>（</w:t>
      </w:r>
      <w:r w:rsidRPr="00D15DDF">
        <w:rPr>
          <w:rFonts w:ascii="仿宋_GB2312" w:eastAsia="仿宋_GB2312"/>
          <w:sz w:val="24"/>
          <w:szCs w:val="24"/>
        </w:rPr>
        <w:t>6</w:t>
      </w:r>
      <w:r w:rsidRPr="00D15DDF">
        <w:rPr>
          <w:rFonts w:ascii="仿宋_GB2312" w:eastAsia="仿宋_GB2312" w:hint="eastAsia"/>
          <w:sz w:val="24"/>
          <w:szCs w:val="24"/>
        </w:rPr>
        <w:t>）投标单位制作标书前可到我院</w:t>
      </w:r>
      <w:r>
        <w:rPr>
          <w:rFonts w:ascii="仿宋_GB2312" w:eastAsia="仿宋_GB2312" w:hint="eastAsia"/>
          <w:sz w:val="24"/>
          <w:szCs w:val="24"/>
        </w:rPr>
        <w:t>教务处招生办公室领取我院以往招生简章和录取通知书供设计印刷参考，</w:t>
      </w:r>
      <w:r w:rsidRPr="00D15DDF">
        <w:rPr>
          <w:rFonts w:ascii="仿宋_GB2312" w:eastAsia="仿宋_GB2312" w:hint="eastAsia"/>
          <w:sz w:val="24"/>
          <w:szCs w:val="24"/>
        </w:rPr>
        <w:t>联系人：张老师（</w:t>
      </w:r>
      <w:r w:rsidRPr="00D15DDF">
        <w:rPr>
          <w:rFonts w:ascii="仿宋_GB2312" w:eastAsia="仿宋_GB2312"/>
          <w:sz w:val="24"/>
          <w:szCs w:val="24"/>
        </w:rPr>
        <w:t>0537-3616888</w:t>
      </w:r>
      <w:r w:rsidRPr="00D15DDF">
        <w:rPr>
          <w:rFonts w:ascii="仿宋_GB2312" w:eastAsia="仿宋_GB2312" w:hint="eastAsia"/>
          <w:sz w:val="24"/>
          <w:szCs w:val="24"/>
        </w:rPr>
        <w:t>）</w:t>
      </w:r>
      <w:r>
        <w:rPr>
          <w:rFonts w:ascii="仿宋_GB2312" w:eastAsia="仿宋_GB2312" w:hint="eastAsia"/>
          <w:sz w:val="24"/>
          <w:szCs w:val="24"/>
        </w:rPr>
        <w:t>；</w:t>
      </w:r>
    </w:p>
    <w:p w:rsidR="00457B95" w:rsidRDefault="00457B95" w:rsidP="004A2875">
      <w:pPr>
        <w:spacing w:line="360" w:lineRule="auto"/>
        <w:ind w:firstLineChars="200" w:firstLine="31680"/>
        <w:rPr>
          <w:rFonts w:ascii="仿宋_GB2312" w:eastAsia="仿宋_GB2312"/>
          <w:sz w:val="24"/>
          <w:szCs w:val="24"/>
        </w:rPr>
      </w:pPr>
      <w:r>
        <w:rPr>
          <w:rFonts w:ascii="仿宋_GB2312" w:eastAsia="仿宋_GB2312" w:hint="eastAsia"/>
          <w:sz w:val="24"/>
          <w:szCs w:val="24"/>
        </w:rPr>
        <w:t>（</w:t>
      </w:r>
      <w:r>
        <w:rPr>
          <w:rFonts w:ascii="仿宋_GB2312" w:eastAsia="仿宋_GB2312"/>
          <w:sz w:val="24"/>
          <w:szCs w:val="24"/>
        </w:rPr>
        <w:t>7</w:t>
      </w:r>
      <w:r>
        <w:rPr>
          <w:rFonts w:ascii="仿宋_GB2312" w:eastAsia="仿宋_GB2312" w:hint="eastAsia"/>
          <w:sz w:val="24"/>
          <w:szCs w:val="24"/>
        </w:rPr>
        <w:t>）中标人须按照招标人要求按时、足量供货。</w:t>
      </w:r>
    </w:p>
    <w:p w:rsidR="00457B95" w:rsidRDefault="00457B95" w:rsidP="004A2875">
      <w:pPr>
        <w:spacing w:line="360" w:lineRule="auto"/>
        <w:ind w:firstLineChars="200" w:firstLine="31680"/>
        <w:rPr>
          <w:rFonts w:ascii="仿宋_GB2312" w:eastAsia="仿宋_GB2312"/>
          <w:sz w:val="24"/>
          <w:szCs w:val="24"/>
        </w:rPr>
      </w:pPr>
      <w:r>
        <w:rPr>
          <w:rFonts w:ascii="仿宋_GB2312" w:eastAsia="仿宋_GB2312"/>
          <w:sz w:val="24"/>
          <w:szCs w:val="24"/>
        </w:rPr>
        <w:t>4</w:t>
      </w:r>
      <w:r>
        <w:rPr>
          <w:rFonts w:ascii="仿宋_GB2312" w:eastAsia="仿宋_GB2312" w:hint="eastAsia"/>
          <w:sz w:val="24"/>
          <w:szCs w:val="24"/>
        </w:rPr>
        <w:t>、报价内容：</w:t>
      </w:r>
    </w:p>
    <w:p w:rsidR="00457B95" w:rsidRDefault="00457B95" w:rsidP="004A2875">
      <w:pPr>
        <w:spacing w:line="360" w:lineRule="auto"/>
        <w:ind w:firstLineChars="200" w:firstLine="31680"/>
        <w:rPr>
          <w:rFonts w:ascii="仿宋_GB2312" w:eastAsia="仿宋_GB2312"/>
          <w:sz w:val="24"/>
          <w:szCs w:val="24"/>
        </w:rPr>
      </w:pPr>
      <w:r>
        <w:rPr>
          <w:rFonts w:ascii="仿宋_GB2312" w:eastAsia="仿宋_GB2312" w:hint="eastAsia"/>
          <w:sz w:val="24"/>
          <w:szCs w:val="24"/>
        </w:rPr>
        <w:t>（</w:t>
      </w:r>
      <w:r>
        <w:rPr>
          <w:rFonts w:ascii="仿宋_GB2312" w:eastAsia="仿宋_GB2312"/>
          <w:sz w:val="24"/>
          <w:szCs w:val="24"/>
        </w:rPr>
        <w:t>1</w:t>
      </w:r>
      <w:r>
        <w:rPr>
          <w:rFonts w:ascii="仿宋_GB2312" w:eastAsia="仿宋_GB2312" w:hint="eastAsia"/>
          <w:sz w:val="24"/>
          <w:szCs w:val="24"/>
        </w:rPr>
        <w:t>）招生四折页、宣传海报、录取通知书设计费；</w:t>
      </w:r>
    </w:p>
    <w:p w:rsidR="00457B95" w:rsidRDefault="00457B95" w:rsidP="004A2875">
      <w:pPr>
        <w:spacing w:line="360" w:lineRule="auto"/>
        <w:ind w:firstLineChars="200" w:firstLine="31680"/>
        <w:rPr>
          <w:rFonts w:ascii="仿宋_GB2312" w:eastAsia="仿宋_GB2312"/>
          <w:sz w:val="24"/>
          <w:szCs w:val="24"/>
        </w:rPr>
      </w:pPr>
      <w:r>
        <w:rPr>
          <w:rFonts w:ascii="仿宋_GB2312" w:eastAsia="仿宋_GB2312" w:hint="eastAsia"/>
          <w:sz w:val="24"/>
          <w:szCs w:val="24"/>
        </w:rPr>
        <w:t>（</w:t>
      </w:r>
      <w:r>
        <w:rPr>
          <w:rFonts w:ascii="仿宋_GB2312" w:eastAsia="仿宋_GB2312"/>
          <w:sz w:val="24"/>
          <w:szCs w:val="24"/>
        </w:rPr>
        <w:t>2</w:t>
      </w:r>
      <w:r>
        <w:rPr>
          <w:rFonts w:ascii="仿宋_GB2312" w:eastAsia="仿宋_GB2312" w:hint="eastAsia"/>
          <w:sz w:val="24"/>
          <w:szCs w:val="24"/>
        </w:rPr>
        <w:t>）招生四折页、宣传海报、录取通知书印刷费。</w:t>
      </w:r>
      <w:bookmarkStart w:id="0" w:name="_GoBack"/>
      <w:bookmarkEnd w:id="0"/>
    </w:p>
    <w:p w:rsidR="00457B95" w:rsidRDefault="00457B95" w:rsidP="004A2875">
      <w:pPr>
        <w:spacing w:line="360" w:lineRule="auto"/>
        <w:ind w:firstLineChars="200" w:firstLine="31680"/>
        <w:rPr>
          <w:rFonts w:ascii="仿宋_GB2312" w:eastAsia="仿宋_GB2312"/>
          <w:sz w:val="24"/>
          <w:szCs w:val="24"/>
        </w:rPr>
      </w:pPr>
      <w:r>
        <w:rPr>
          <w:rFonts w:ascii="仿宋_GB2312" w:eastAsia="仿宋_GB2312"/>
          <w:sz w:val="24"/>
          <w:szCs w:val="24"/>
        </w:rPr>
        <w:t>5</w:t>
      </w:r>
      <w:r>
        <w:rPr>
          <w:rFonts w:ascii="仿宋_GB2312" w:eastAsia="仿宋_GB2312" w:hint="eastAsia"/>
          <w:sz w:val="24"/>
          <w:szCs w:val="24"/>
        </w:rPr>
        <w:t>、开标时间：</w:t>
      </w:r>
      <w:smartTag w:uri="urn:schemas-microsoft-com:office:smarttags" w:element="chsdate">
        <w:smartTagPr>
          <w:attr w:name="IsROCDate" w:val="False"/>
          <w:attr w:name="IsLunarDate" w:val="False"/>
          <w:attr w:name="Day" w:val="7"/>
          <w:attr w:name="Month" w:val="4"/>
          <w:attr w:name="Year" w:val="2015"/>
        </w:smartTagPr>
        <w:r>
          <w:rPr>
            <w:rFonts w:ascii="仿宋_GB2312" w:eastAsia="仿宋_GB2312"/>
            <w:sz w:val="24"/>
            <w:szCs w:val="24"/>
          </w:rPr>
          <w:t>2015</w:t>
        </w:r>
        <w:r>
          <w:rPr>
            <w:rFonts w:ascii="仿宋_GB2312" w:eastAsia="仿宋_GB2312" w:hint="eastAsia"/>
            <w:sz w:val="24"/>
            <w:szCs w:val="24"/>
          </w:rPr>
          <w:t>年</w:t>
        </w:r>
        <w:r>
          <w:rPr>
            <w:rFonts w:ascii="仿宋_GB2312" w:eastAsia="仿宋_GB2312"/>
            <w:sz w:val="24"/>
            <w:szCs w:val="24"/>
          </w:rPr>
          <w:t>4</w:t>
        </w:r>
        <w:r>
          <w:rPr>
            <w:rFonts w:ascii="仿宋_GB2312" w:eastAsia="仿宋_GB2312" w:hint="eastAsia"/>
            <w:sz w:val="24"/>
            <w:szCs w:val="24"/>
          </w:rPr>
          <w:t>月</w:t>
        </w:r>
        <w:r>
          <w:rPr>
            <w:rFonts w:ascii="仿宋_GB2312" w:eastAsia="仿宋_GB2312"/>
            <w:sz w:val="24"/>
            <w:szCs w:val="24"/>
          </w:rPr>
          <w:t>7</w:t>
        </w:r>
        <w:r>
          <w:rPr>
            <w:rFonts w:ascii="仿宋_GB2312" w:eastAsia="仿宋_GB2312" w:hint="eastAsia"/>
            <w:sz w:val="24"/>
            <w:szCs w:val="24"/>
          </w:rPr>
          <w:t>日</w:t>
        </w:r>
      </w:smartTag>
      <w:r>
        <w:rPr>
          <w:rFonts w:ascii="仿宋_GB2312" w:eastAsia="仿宋_GB2312" w:hint="eastAsia"/>
          <w:sz w:val="24"/>
          <w:szCs w:val="24"/>
        </w:rPr>
        <w:t>上午</w:t>
      </w:r>
      <w:r>
        <w:rPr>
          <w:rFonts w:ascii="仿宋_GB2312" w:eastAsia="仿宋_GB2312"/>
          <w:sz w:val="24"/>
          <w:szCs w:val="24"/>
        </w:rPr>
        <w:t>9</w:t>
      </w:r>
      <w:r>
        <w:rPr>
          <w:rFonts w:ascii="仿宋_GB2312" w:eastAsia="仿宋_GB2312" w:hint="eastAsia"/>
          <w:sz w:val="24"/>
          <w:szCs w:val="24"/>
        </w:rPr>
        <w:t>：</w:t>
      </w:r>
      <w:r>
        <w:rPr>
          <w:rFonts w:ascii="仿宋_GB2312" w:eastAsia="仿宋_GB2312"/>
          <w:sz w:val="24"/>
          <w:szCs w:val="24"/>
        </w:rPr>
        <w:t>00</w:t>
      </w:r>
    </w:p>
    <w:p w:rsidR="00457B95" w:rsidRDefault="00457B95" w:rsidP="004A2875">
      <w:pPr>
        <w:spacing w:line="360" w:lineRule="auto"/>
        <w:ind w:firstLineChars="200" w:firstLine="31680"/>
        <w:rPr>
          <w:rFonts w:ascii="仿宋_GB2312" w:eastAsia="仿宋_GB2312"/>
          <w:sz w:val="24"/>
          <w:szCs w:val="24"/>
        </w:rPr>
      </w:pPr>
      <w:r>
        <w:rPr>
          <w:rFonts w:ascii="仿宋_GB2312" w:eastAsia="仿宋_GB2312"/>
          <w:sz w:val="24"/>
          <w:szCs w:val="24"/>
        </w:rPr>
        <w:t>6</w:t>
      </w:r>
      <w:r>
        <w:rPr>
          <w:rFonts w:ascii="仿宋_GB2312" w:eastAsia="仿宋_GB2312" w:hint="eastAsia"/>
          <w:sz w:val="24"/>
          <w:szCs w:val="24"/>
        </w:rPr>
        <w:t>、开标地点：济宁医学院经（北湖）校区教学楼</w:t>
      </w:r>
      <w:r>
        <w:rPr>
          <w:rFonts w:ascii="仿宋_GB2312" w:eastAsia="仿宋_GB2312"/>
          <w:sz w:val="24"/>
          <w:szCs w:val="24"/>
        </w:rPr>
        <w:t>J822</w:t>
      </w:r>
      <w:r>
        <w:rPr>
          <w:rFonts w:ascii="仿宋_GB2312" w:eastAsia="仿宋_GB2312" w:hint="eastAsia"/>
          <w:sz w:val="24"/>
          <w:szCs w:val="24"/>
        </w:rPr>
        <w:t>房间</w:t>
      </w:r>
    </w:p>
    <w:p w:rsidR="00457B95" w:rsidRPr="00F26E4A" w:rsidRDefault="00457B95" w:rsidP="004A2875">
      <w:pPr>
        <w:adjustRightInd w:val="0"/>
        <w:snapToGrid w:val="0"/>
        <w:spacing w:line="440" w:lineRule="exact"/>
        <w:ind w:firstLineChars="200" w:firstLine="31680"/>
        <w:rPr>
          <w:rFonts w:ascii="仿宋_GB2312" w:eastAsia="仿宋_GB2312" w:hAnsi="宋体"/>
          <w:sz w:val="24"/>
        </w:rPr>
      </w:pPr>
      <w:r>
        <w:rPr>
          <w:rFonts w:ascii="仿宋_GB2312" w:eastAsia="仿宋_GB2312"/>
          <w:sz w:val="24"/>
          <w:szCs w:val="24"/>
        </w:rPr>
        <w:t>7</w:t>
      </w:r>
      <w:r>
        <w:rPr>
          <w:rFonts w:ascii="仿宋_GB2312" w:eastAsia="仿宋_GB2312" w:hint="eastAsia"/>
          <w:sz w:val="24"/>
          <w:szCs w:val="24"/>
        </w:rPr>
        <w:t>、付款方式：</w:t>
      </w:r>
      <w:r w:rsidRPr="0093561F">
        <w:rPr>
          <w:rFonts w:ascii="仿宋_GB2312" w:eastAsia="仿宋_GB2312" w:hAnsi="宋体" w:hint="eastAsia"/>
          <w:sz w:val="24"/>
        </w:rPr>
        <w:t>录取通知书、宣传材料等印刷完毕送至</w:t>
      </w:r>
      <w:r>
        <w:rPr>
          <w:rFonts w:ascii="仿宋_GB2312" w:eastAsia="仿宋_GB2312" w:hAnsi="宋体" w:hint="eastAsia"/>
          <w:sz w:val="24"/>
        </w:rPr>
        <w:t>招标</w:t>
      </w:r>
      <w:r w:rsidRPr="0093561F">
        <w:rPr>
          <w:rFonts w:ascii="仿宋_GB2312" w:eastAsia="仿宋_GB2312" w:hAnsi="宋体" w:hint="eastAsia"/>
          <w:sz w:val="24"/>
        </w:rPr>
        <w:t>方指定地点后，由</w:t>
      </w:r>
      <w:r>
        <w:rPr>
          <w:rFonts w:ascii="仿宋_GB2312" w:eastAsia="仿宋_GB2312" w:hAnsi="宋体" w:hint="eastAsia"/>
          <w:sz w:val="24"/>
        </w:rPr>
        <w:t>招标</w:t>
      </w:r>
      <w:r w:rsidRPr="0093561F">
        <w:rPr>
          <w:rFonts w:ascii="仿宋_GB2312" w:eastAsia="仿宋_GB2312" w:hAnsi="宋体" w:hint="eastAsia"/>
          <w:sz w:val="24"/>
        </w:rPr>
        <w:t>方工作人员进行清点验收，办理验收手续，如</w:t>
      </w:r>
      <w:r>
        <w:rPr>
          <w:rFonts w:ascii="仿宋_GB2312" w:eastAsia="仿宋_GB2312" w:hAnsi="宋体" w:hint="eastAsia"/>
          <w:sz w:val="24"/>
        </w:rPr>
        <w:t>中标</w:t>
      </w:r>
      <w:r w:rsidRPr="0093561F">
        <w:rPr>
          <w:rFonts w:ascii="仿宋_GB2312" w:eastAsia="仿宋_GB2312" w:hAnsi="宋体" w:hint="eastAsia"/>
          <w:sz w:val="24"/>
        </w:rPr>
        <w:t>方所印录取通知书、宣传材料无质量问题且符合</w:t>
      </w:r>
      <w:r>
        <w:rPr>
          <w:rFonts w:ascii="仿宋_GB2312" w:eastAsia="仿宋_GB2312" w:hAnsi="宋体" w:hint="eastAsia"/>
          <w:sz w:val="24"/>
        </w:rPr>
        <w:t>招标</w:t>
      </w:r>
      <w:r w:rsidRPr="0093561F">
        <w:rPr>
          <w:rFonts w:ascii="仿宋_GB2312" w:eastAsia="仿宋_GB2312" w:hAnsi="宋体" w:hint="eastAsia"/>
          <w:sz w:val="24"/>
        </w:rPr>
        <w:t>方要求，</w:t>
      </w:r>
      <w:r>
        <w:rPr>
          <w:rFonts w:ascii="仿宋_GB2312" w:eastAsia="仿宋_GB2312" w:hAnsi="宋体" w:hint="eastAsia"/>
          <w:sz w:val="24"/>
        </w:rPr>
        <w:t>中标</w:t>
      </w:r>
      <w:r w:rsidRPr="0093561F">
        <w:rPr>
          <w:rFonts w:ascii="仿宋_GB2312" w:eastAsia="仿宋_GB2312" w:hAnsi="宋体" w:hint="eastAsia"/>
          <w:sz w:val="24"/>
        </w:rPr>
        <w:t>方提供真实有效的正规发票，</w:t>
      </w:r>
      <w:r>
        <w:rPr>
          <w:rFonts w:ascii="仿宋_GB2312" w:eastAsia="仿宋_GB2312" w:hAnsi="宋体" w:hint="eastAsia"/>
          <w:sz w:val="24"/>
        </w:rPr>
        <w:t>招标</w:t>
      </w:r>
      <w:r w:rsidRPr="0093561F">
        <w:rPr>
          <w:rFonts w:ascii="仿宋_GB2312" w:eastAsia="仿宋_GB2312" w:hAnsi="宋体" w:hint="eastAsia"/>
          <w:sz w:val="24"/>
        </w:rPr>
        <w:t>方在接到发票后</w:t>
      </w:r>
      <w:r w:rsidRPr="0093561F">
        <w:rPr>
          <w:rFonts w:ascii="仿宋_GB2312" w:eastAsia="仿宋_GB2312" w:hAnsi="宋体"/>
          <w:sz w:val="24"/>
        </w:rPr>
        <w:t>15</w:t>
      </w:r>
      <w:r w:rsidRPr="0093561F">
        <w:rPr>
          <w:rFonts w:ascii="仿宋_GB2312" w:eastAsia="仿宋_GB2312" w:hAnsi="宋体" w:hint="eastAsia"/>
          <w:sz w:val="24"/>
        </w:rPr>
        <w:t>日内付款，转账方式结算。</w:t>
      </w:r>
    </w:p>
    <w:p w:rsidR="00457B95" w:rsidRDefault="00457B95" w:rsidP="004A2875">
      <w:pPr>
        <w:spacing w:line="360" w:lineRule="auto"/>
        <w:ind w:firstLineChars="200" w:firstLine="31680"/>
        <w:rPr>
          <w:rFonts w:ascii="仿宋_GB2312" w:eastAsia="仿宋_GB2312"/>
          <w:sz w:val="24"/>
          <w:szCs w:val="24"/>
        </w:rPr>
      </w:pPr>
      <w:r>
        <w:rPr>
          <w:rFonts w:ascii="仿宋_GB2312" w:eastAsia="仿宋_GB2312"/>
          <w:sz w:val="24"/>
          <w:szCs w:val="24"/>
        </w:rPr>
        <w:t>8</w:t>
      </w:r>
      <w:r>
        <w:rPr>
          <w:rFonts w:ascii="仿宋_GB2312" w:eastAsia="仿宋_GB2312" w:hint="eastAsia"/>
          <w:sz w:val="24"/>
          <w:szCs w:val="24"/>
        </w:rPr>
        <w:t>、联系人：济宁医学院资产管理处招标办公室</w:t>
      </w:r>
      <w:r>
        <w:rPr>
          <w:rFonts w:ascii="仿宋_GB2312" w:eastAsia="仿宋_GB2312"/>
          <w:sz w:val="24"/>
          <w:szCs w:val="24"/>
        </w:rPr>
        <w:t xml:space="preserve"> </w:t>
      </w:r>
    </w:p>
    <w:p w:rsidR="00457B95" w:rsidRDefault="00457B95" w:rsidP="004A2875">
      <w:pPr>
        <w:spacing w:line="360" w:lineRule="auto"/>
        <w:ind w:firstLineChars="750" w:firstLine="31680"/>
        <w:rPr>
          <w:rFonts w:ascii="仿宋_GB2312" w:eastAsia="仿宋_GB2312"/>
          <w:sz w:val="24"/>
          <w:szCs w:val="24"/>
        </w:rPr>
      </w:pPr>
      <w:r>
        <w:rPr>
          <w:rFonts w:ascii="仿宋_GB2312" w:eastAsia="仿宋_GB2312" w:hint="eastAsia"/>
          <w:sz w:val="24"/>
          <w:szCs w:val="24"/>
        </w:rPr>
        <w:t>王老师</w:t>
      </w:r>
      <w:r>
        <w:rPr>
          <w:rFonts w:ascii="仿宋_GB2312" w:eastAsia="仿宋_GB2312"/>
          <w:sz w:val="24"/>
          <w:szCs w:val="24"/>
        </w:rPr>
        <w:t xml:space="preserve"> 0537-3616129</w:t>
      </w:r>
    </w:p>
    <w:p w:rsidR="00457B95" w:rsidRDefault="00457B95" w:rsidP="0097641E">
      <w:pPr>
        <w:spacing w:line="360" w:lineRule="auto"/>
        <w:rPr>
          <w:rFonts w:ascii="仿宋_GB2312" w:eastAsia="仿宋_GB2312"/>
          <w:sz w:val="24"/>
          <w:szCs w:val="24"/>
        </w:rPr>
      </w:pPr>
    </w:p>
    <w:p w:rsidR="00457B95" w:rsidRDefault="00457B95" w:rsidP="0097641E">
      <w:pPr>
        <w:spacing w:line="360" w:lineRule="auto"/>
        <w:rPr>
          <w:rFonts w:ascii="仿宋_GB2312" w:eastAsia="仿宋_GB2312"/>
          <w:sz w:val="24"/>
          <w:szCs w:val="24"/>
        </w:rPr>
      </w:pPr>
    </w:p>
    <w:p w:rsidR="00457B95" w:rsidRDefault="00457B95" w:rsidP="0097641E">
      <w:pPr>
        <w:spacing w:line="360" w:lineRule="auto"/>
        <w:rPr>
          <w:rFonts w:ascii="仿宋_GB2312" w:eastAsia="仿宋_GB2312"/>
          <w:sz w:val="24"/>
          <w:szCs w:val="24"/>
        </w:rPr>
      </w:pPr>
    </w:p>
    <w:p w:rsidR="00457B95" w:rsidRDefault="00457B95" w:rsidP="004A2875">
      <w:pPr>
        <w:spacing w:line="360" w:lineRule="auto"/>
        <w:ind w:firstLineChars="750" w:firstLine="31680"/>
        <w:rPr>
          <w:rFonts w:ascii="仿宋_GB2312" w:eastAsia="仿宋_GB2312"/>
          <w:sz w:val="24"/>
          <w:szCs w:val="24"/>
        </w:rPr>
      </w:pPr>
      <w:r>
        <w:rPr>
          <w:rFonts w:ascii="仿宋_GB2312" w:eastAsia="仿宋_GB2312"/>
          <w:sz w:val="24"/>
          <w:szCs w:val="24"/>
        </w:rPr>
        <w:t xml:space="preserve">                                        </w:t>
      </w:r>
      <w:r>
        <w:rPr>
          <w:rFonts w:ascii="仿宋_GB2312" w:eastAsia="仿宋_GB2312" w:hint="eastAsia"/>
          <w:sz w:val="24"/>
          <w:szCs w:val="24"/>
        </w:rPr>
        <w:t>济宁医学院资产管理处</w:t>
      </w:r>
    </w:p>
    <w:p w:rsidR="00457B95" w:rsidRPr="009B10A8" w:rsidRDefault="00457B95" w:rsidP="00C2244F">
      <w:pPr>
        <w:spacing w:line="360" w:lineRule="auto"/>
        <w:ind w:firstLineChars="750" w:firstLine="31680"/>
        <w:rPr>
          <w:rFonts w:ascii="仿宋_GB2312" w:eastAsia="仿宋_GB2312"/>
          <w:sz w:val="24"/>
          <w:szCs w:val="24"/>
        </w:rPr>
      </w:pPr>
      <w:r>
        <w:rPr>
          <w:rFonts w:ascii="仿宋_GB2312" w:eastAsia="仿宋_GB2312"/>
          <w:sz w:val="24"/>
          <w:szCs w:val="24"/>
        </w:rPr>
        <w:t xml:space="preserve">                                             </w:t>
      </w:r>
      <w:smartTag w:uri="urn:schemas-microsoft-com:office:smarttags" w:element="chsdate">
        <w:smartTagPr>
          <w:attr w:name="IsROCDate" w:val="False"/>
          <w:attr w:name="IsLunarDate" w:val="False"/>
          <w:attr w:name="Day" w:val="26"/>
          <w:attr w:name="Month" w:val="3"/>
          <w:attr w:name="Year" w:val="2015"/>
        </w:smartTagPr>
        <w:r>
          <w:rPr>
            <w:rFonts w:ascii="仿宋_GB2312" w:eastAsia="仿宋_GB2312"/>
            <w:sz w:val="24"/>
            <w:szCs w:val="24"/>
          </w:rPr>
          <w:t>2015-3-26</w:t>
        </w:r>
      </w:smartTag>
    </w:p>
    <w:sectPr w:rsidR="00457B95" w:rsidRPr="009B10A8" w:rsidSect="00794EEC">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B95" w:rsidRDefault="00457B95" w:rsidP="00D15EB8">
      <w:r>
        <w:separator/>
      </w:r>
    </w:p>
  </w:endnote>
  <w:endnote w:type="continuationSeparator" w:id="1">
    <w:p w:rsidR="00457B95" w:rsidRDefault="00457B95" w:rsidP="00D15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B95" w:rsidRDefault="00457B95" w:rsidP="00D15EB8">
      <w:r>
        <w:separator/>
      </w:r>
    </w:p>
  </w:footnote>
  <w:footnote w:type="continuationSeparator" w:id="1">
    <w:p w:rsidR="00457B95" w:rsidRDefault="00457B95" w:rsidP="00D15E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365A"/>
    <w:multiLevelType w:val="hybridMultilevel"/>
    <w:tmpl w:val="89C2562C"/>
    <w:lvl w:ilvl="0" w:tplc="4648B4AA">
      <w:start w:val="1"/>
      <w:numFmt w:val="japaneseCounting"/>
      <w:lvlText w:val="%1、"/>
      <w:lvlJc w:val="left"/>
      <w:pPr>
        <w:ind w:left="720" w:hanging="720"/>
      </w:pPr>
      <w:rPr>
        <w:rFonts w:cs="Times New Roman" w:hint="default"/>
        <w:sz w:val="30"/>
        <w:szCs w:val="3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4C193186"/>
    <w:multiLevelType w:val="multilevel"/>
    <w:tmpl w:val="89C2562C"/>
    <w:lvl w:ilvl="0">
      <w:start w:val="1"/>
      <w:numFmt w:val="japaneseCounting"/>
      <w:lvlText w:val="%1、"/>
      <w:lvlJc w:val="left"/>
      <w:pPr>
        <w:ind w:left="720" w:hanging="720"/>
      </w:pPr>
      <w:rPr>
        <w:rFonts w:cs="Times New Roman" w:hint="default"/>
        <w:sz w:val="30"/>
        <w:szCs w:val="3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794A5266"/>
    <w:multiLevelType w:val="multilevel"/>
    <w:tmpl w:val="89C2562C"/>
    <w:lvl w:ilvl="0">
      <w:start w:val="1"/>
      <w:numFmt w:val="japaneseCounting"/>
      <w:lvlText w:val="%1、"/>
      <w:lvlJc w:val="left"/>
      <w:pPr>
        <w:ind w:left="720" w:hanging="720"/>
      </w:pPr>
      <w:rPr>
        <w:rFonts w:cs="Times New Roman" w:hint="default"/>
        <w:sz w:val="30"/>
        <w:szCs w:val="3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5D71"/>
    <w:rsid w:val="00000845"/>
    <w:rsid w:val="00016908"/>
    <w:rsid w:val="00150274"/>
    <w:rsid w:val="00174286"/>
    <w:rsid w:val="00180FA4"/>
    <w:rsid w:val="001870C2"/>
    <w:rsid w:val="00253404"/>
    <w:rsid w:val="00260B5A"/>
    <w:rsid w:val="00415AFF"/>
    <w:rsid w:val="004175AB"/>
    <w:rsid w:val="00457B95"/>
    <w:rsid w:val="004722B3"/>
    <w:rsid w:val="00474600"/>
    <w:rsid w:val="004A2875"/>
    <w:rsid w:val="004E5410"/>
    <w:rsid w:val="004F0CBC"/>
    <w:rsid w:val="005360F6"/>
    <w:rsid w:val="005A580C"/>
    <w:rsid w:val="005F6299"/>
    <w:rsid w:val="006850CE"/>
    <w:rsid w:val="006D4D44"/>
    <w:rsid w:val="006D5DA3"/>
    <w:rsid w:val="00743AEA"/>
    <w:rsid w:val="00781125"/>
    <w:rsid w:val="007949FF"/>
    <w:rsid w:val="00794EEC"/>
    <w:rsid w:val="007D7F01"/>
    <w:rsid w:val="008273A2"/>
    <w:rsid w:val="00831A82"/>
    <w:rsid w:val="0087652D"/>
    <w:rsid w:val="008C75AB"/>
    <w:rsid w:val="00913EB8"/>
    <w:rsid w:val="0093561F"/>
    <w:rsid w:val="00940F65"/>
    <w:rsid w:val="0097641E"/>
    <w:rsid w:val="009B10A8"/>
    <w:rsid w:val="009D4CBE"/>
    <w:rsid w:val="009D5A52"/>
    <w:rsid w:val="00A65D65"/>
    <w:rsid w:val="00AD578E"/>
    <w:rsid w:val="00AD5E78"/>
    <w:rsid w:val="00AF5907"/>
    <w:rsid w:val="00B204BA"/>
    <w:rsid w:val="00B84DA9"/>
    <w:rsid w:val="00B92959"/>
    <w:rsid w:val="00C14B4B"/>
    <w:rsid w:val="00C2244F"/>
    <w:rsid w:val="00C26A1F"/>
    <w:rsid w:val="00C95D71"/>
    <w:rsid w:val="00CE0606"/>
    <w:rsid w:val="00D15DDF"/>
    <w:rsid w:val="00D15EB8"/>
    <w:rsid w:val="00D2398F"/>
    <w:rsid w:val="00D3572C"/>
    <w:rsid w:val="00D5213B"/>
    <w:rsid w:val="00DD2A82"/>
    <w:rsid w:val="00E662E0"/>
    <w:rsid w:val="00E77785"/>
    <w:rsid w:val="00EA3625"/>
    <w:rsid w:val="00EF1E19"/>
    <w:rsid w:val="00F26E4A"/>
    <w:rsid w:val="00FB7E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CB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D5E78"/>
    <w:pPr>
      <w:ind w:firstLineChars="200" w:firstLine="420"/>
    </w:pPr>
  </w:style>
  <w:style w:type="paragraph" w:styleId="Header">
    <w:name w:val="header"/>
    <w:basedOn w:val="Normal"/>
    <w:link w:val="HeaderChar"/>
    <w:uiPriority w:val="99"/>
    <w:rsid w:val="00D15EB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15EB8"/>
    <w:rPr>
      <w:rFonts w:cs="Times New Roman"/>
      <w:sz w:val="18"/>
      <w:szCs w:val="18"/>
    </w:rPr>
  </w:style>
  <w:style w:type="paragraph" w:styleId="Footer">
    <w:name w:val="footer"/>
    <w:basedOn w:val="Normal"/>
    <w:link w:val="FooterChar"/>
    <w:uiPriority w:val="99"/>
    <w:rsid w:val="00D15EB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15EB8"/>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103</TotalTime>
  <Pages>2</Pages>
  <Words>167</Words>
  <Characters>955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陈康</cp:lastModifiedBy>
  <cp:revision>44</cp:revision>
  <cp:lastPrinted>2015-03-25T01:42:00Z</cp:lastPrinted>
  <dcterms:created xsi:type="dcterms:W3CDTF">2015-03-25T00:42:00Z</dcterms:created>
  <dcterms:modified xsi:type="dcterms:W3CDTF">2015-03-30T07:39:00Z</dcterms:modified>
</cp:coreProperties>
</file>