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C7" w:rsidRDefault="000645C7" w:rsidP="000645C7">
      <w:pPr>
        <w:pStyle w:val="a5"/>
        <w:outlineLvl w:val="0"/>
        <w:rPr>
          <w:rFonts w:ascii="宋体" w:hAnsi="宋体" w:cs="仿宋"/>
        </w:rPr>
      </w:pPr>
      <w:r w:rsidRPr="00233A7B">
        <w:rPr>
          <w:rFonts w:ascii="宋体" w:hAnsi="宋体" w:cs="仿宋" w:hint="eastAsia"/>
        </w:rPr>
        <w:t>济宁医学院济宁各校区产权校舍测绘服务项目</w:t>
      </w:r>
    </w:p>
    <w:p w:rsidR="000645C7" w:rsidRPr="00233A7B" w:rsidRDefault="000645C7" w:rsidP="000645C7">
      <w:pPr>
        <w:pStyle w:val="a5"/>
        <w:outlineLvl w:val="0"/>
        <w:rPr>
          <w:rFonts w:ascii="宋体" w:hAnsi="宋体"/>
        </w:rPr>
      </w:pPr>
      <w:r w:rsidRPr="00233A7B">
        <w:rPr>
          <w:rFonts w:ascii="宋体" w:hAnsi="宋体" w:hint="eastAsia"/>
        </w:rPr>
        <w:t>竞争性磋商公告</w:t>
      </w:r>
    </w:p>
    <w:p w:rsidR="000645C7" w:rsidRPr="00233A7B" w:rsidRDefault="000645C7" w:rsidP="000645C7">
      <w:pPr>
        <w:adjustRightInd w:val="0"/>
        <w:spacing w:line="440" w:lineRule="exact"/>
        <w:ind w:firstLineChars="200" w:firstLine="480"/>
        <w:rPr>
          <w:rFonts w:ascii="宋体" w:hAnsi="宋体"/>
          <w:sz w:val="32"/>
          <w:szCs w:val="32"/>
        </w:rPr>
      </w:pPr>
      <w:r w:rsidRPr="00233A7B">
        <w:rPr>
          <w:rFonts w:ascii="宋体" w:hAnsi="宋体" w:cs="仿宋" w:hint="eastAsia"/>
          <w:sz w:val="24"/>
        </w:rPr>
        <w:t>济宁医学院济宁各校区产权校舍测绘服务项目,经有关部门批准，现采用竞争性磋商的方式选择成交单位，</w:t>
      </w:r>
      <w:r w:rsidRPr="00233A7B">
        <w:rPr>
          <w:rFonts w:ascii="宋体" w:hAnsi="宋体" w:cs="仿宋" w:hint="eastAsia"/>
          <w:kern w:val="0"/>
          <w:sz w:val="24"/>
        </w:rPr>
        <w:t>欢迎符合本次磋商文件要求，在中国境内注册的供应商前来磋商。有关事宜公告如下：</w:t>
      </w:r>
    </w:p>
    <w:p w:rsidR="000645C7" w:rsidRPr="00233A7B" w:rsidRDefault="000645C7" w:rsidP="000645C7">
      <w:pPr>
        <w:adjustRightInd w:val="0"/>
        <w:spacing w:line="440" w:lineRule="exact"/>
        <w:ind w:firstLineChars="200" w:firstLine="480"/>
        <w:rPr>
          <w:rFonts w:ascii="宋体" w:hAnsi="宋体" w:cs="仿宋"/>
          <w:sz w:val="24"/>
        </w:rPr>
      </w:pPr>
      <w:r w:rsidRPr="00233A7B">
        <w:rPr>
          <w:rFonts w:ascii="宋体" w:hAnsi="宋体" w:cs="仿宋" w:hint="eastAsia"/>
          <w:sz w:val="24"/>
        </w:rPr>
        <w:t>一、项目基本情况</w:t>
      </w:r>
    </w:p>
    <w:p w:rsidR="000645C7" w:rsidRPr="00233A7B" w:rsidRDefault="000645C7" w:rsidP="000645C7">
      <w:pPr>
        <w:pStyle w:val="20"/>
        <w:spacing w:line="440" w:lineRule="exact"/>
        <w:rPr>
          <w:rFonts w:ascii="宋体" w:eastAsia="宋体" w:hAnsi="宋体" w:cs="仿宋"/>
        </w:rPr>
      </w:pPr>
      <w:r w:rsidRPr="00233A7B">
        <w:rPr>
          <w:rFonts w:ascii="宋体" w:eastAsia="宋体" w:hAnsi="宋体" w:cs="仿宋" w:hint="eastAsia"/>
          <w:szCs w:val="24"/>
        </w:rPr>
        <w:t>1、项目名称：</w:t>
      </w:r>
      <w:r w:rsidRPr="00233A7B">
        <w:rPr>
          <w:rFonts w:ascii="宋体" w:eastAsia="宋体" w:hAnsi="宋体" w:cs="仿宋" w:hint="eastAsia"/>
        </w:rPr>
        <w:t>济宁医学院济宁各校区产权校舍测绘服务项目</w:t>
      </w:r>
    </w:p>
    <w:p w:rsidR="000645C7" w:rsidRPr="00233A7B" w:rsidRDefault="000645C7" w:rsidP="000645C7">
      <w:pPr>
        <w:pStyle w:val="20"/>
        <w:spacing w:line="440" w:lineRule="exact"/>
        <w:rPr>
          <w:rFonts w:ascii="宋体" w:eastAsia="宋体" w:hAnsi="宋体" w:cs="仿宋"/>
          <w:szCs w:val="24"/>
        </w:rPr>
      </w:pPr>
      <w:r w:rsidRPr="00233A7B">
        <w:rPr>
          <w:rFonts w:ascii="宋体" w:eastAsia="宋体" w:hAnsi="宋体" w:cs="仿宋" w:hint="eastAsia"/>
          <w:szCs w:val="24"/>
        </w:rPr>
        <w:t>2、项目编号：SDDY-JN-2025004</w:t>
      </w:r>
    </w:p>
    <w:p w:rsidR="000645C7" w:rsidRPr="00233A7B" w:rsidRDefault="000645C7" w:rsidP="000645C7">
      <w:pPr>
        <w:pStyle w:val="20"/>
        <w:spacing w:line="440" w:lineRule="exact"/>
        <w:rPr>
          <w:rFonts w:ascii="宋体" w:eastAsia="宋体" w:hAnsi="宋体" w:cs="仿宋"/>
          <w:szCs w:val="24"/>
        </w:rPr>
      </w:pPr>
      <w:r w:rsidRPr="00233A7B">
        <w:rPr>
          <w:rFonts w:ascii="宋体" w:eastAsia="宋体" w:hAnsi="宋体" w:cs="仿宋" w:hint="eastAsia"/>
          <w:szCs w:val="24"/>
        </w:rPr>
        <w:t>3、项目说明：</w:t>
      </w:r>
      <w:bookmarkStart w:id="0" w:name="OLE_LINK8"/>
      <w:r w:rsidRPr="00233A7B">
        <w:rPr>
          <w:rFonts w:ascii="宋体" w:eastAsia="宋体" w:hAnsi="宋体" w:cs="仿宋" w:hint="eastAsia"/>
          <w:szCs w:val="24"/>
        </w:rPr>
        <w:t>本项目为济宁医学院济宁各校区产权校舍测绘服务项目，具体内容详见第四部分项目说明。</w:t>
      </w:r>
    </w:p>
    <w:p w:rsidR="000645C7" w:rsidRPr="00233A7B" w:rsidRDefault="000645C7" w:rsidP="000645C7">
      <w:pPr>
        <w:pStyle w:val="20"/>
        <w:spacing w:line="440" w:lineRule="exact"/>
        <w:rPr>
          <w:rFonts w:ascii="宋体" w:eastAsia="宋体" w:hAnsi="宋体" w:cs="仿宋"/>
          <w:szCs w:val="24"/>
        </w:rPr>
      </w:pPr>
      <w:r w:rsidRPr="00233A7B">
        <w:rPr>
          <w:rFonts w:ascii="宋体" w:eastAsia="宋体" w:hAnsi="宋体" w:cs="仿宋" w:hint="eastAsia"/>
          <w:szCs w:val="24"/>
        </w:rPr>
        <w:t>4、采购人：济宁医学院</w:t>
      </w:r>
    </w:p>
    <w:p w:rsidR="000645C7" w:rsidRPr="00233A7B" w:rsidRDefault="000645C7" w:rsidP="000645C7">
      <w:pPr>
        <w:pStyle w:val="20"/>
        <w:spacing w:line="440" w:lineRule="exact"/>
        <w:rPr>
          <w:rFonts w:ascii="宋体" w:eastAsia="宋体" w:hAnsi="宋体" w:cs="仿宋"/>
          <w:szCs w:val="24"/>
        </w:rPr>
      </w:pPr>
      <w:r w:rsidRPr="00233A7B">
        <w:rPr>
          <w:rFonts w:ascii="宋体" w:eastAsia="宋体" w:hAnsi="宋体" w:cs="仿宋" w:hint="eastAsia"/>
          <w:szCs w:val="24"/>
        </w:rPr>
        <w:t>5、采购代理机构：山东大洋招标有限公司</w:t>
      </w:r>
    </w:p>
    <w:p w:rsidR="000645C7" w:rsidRPr="00233A7B" w:rsidRDefault="000645C7" w:rsidP="000645C7">
      <w:pPr>
        <w:pStyle w:val="20"/>
        <w:spacing w:line="440" w:lineRule="exact"/>
        <w:rPr>
          <w:rFonts w:ascii="宋体" w:eastAsia="宋体" w:hAnsi="宋体" w:cs="仿宋"/>
          <w:szCs w:val="24"/>
        </w:rPr>
      </w:pPr>
      <w:r w:rsidRPr="00233A7B">
        <w:rPr>
          <w:rFonts w:ascii="宋体" w:eastAsia="宋体" w:hAnsi="宋体" w:cs="仿宋" w:hint="eastAsia"/>
          <w:szCs w:val="24"/>
        </w:rPr>
        <w:t>6、包组划分：1个包</w:t>
      </w:r>
    </w:p>
    <w:bookmarkEnd w:id="0"/>
    <w:p w:rsidR="000645C7" w:rsidRPr="00233A7B" w:rsidRDefault="000645C7" w:rsidP="000645C7">
      <w:pPr>
        <w:adjustRightInd w:val="0"/>
        <w:spacing w:line="440" w:lineRule="exact"/>
        <w:ind w:firstLineChars="200" w:firstLine="480"/>
        <w:rPr>
          <w:rFonts w:ascii="宋体" w:hAnsi="宋体" w:cs="仿宋"/>
          <w:sz w:val="24"/>
        </w:rPr>
      </w:pPr>
      <w:r w:rsidRPr="00233A7B">
        <w:rPr>
          <w:rFonts w:ascii="宋体" w:hAnsi="宋体" w:cs="仿宋" w:hint="eastAsia"/>
          <w:sz w:val="24"/>
        </w:rPr>
        <w:t>二、供应商的资格要求：</w:t>
      </w:r>
    </w:p>
    <w:p w:rsidR="000645C7" w:rsidRPr="00233A7B" w:rsidRDefault="000645C7" w:rsidP="000645C7">
      <w:pPr>
        <w:pStyle w:val="20"/>
        <w:spacing w:line="440" w:lineRule="exact"/>
        <w:rPr>
          <w:rFonts w:ascii="宋体" w:eastAsia="宋体" w:hAnsi="宋体" w:cs="仿宋"/>
          <w:szCs w:val="24"/>
        </w:rPr>
      </w:pPr>
      <w:r w:rsidRPr="00233A7B">
        <w:rPr>
          <w:rFonts w:ascii="宋体" w:eastAsia="宋体" w:hAnsi="宋体" w:cs="仿宋" w:hint="eastAsia"/>
          <w:szCs w:val="24"/>
        </w:rPr>
        <w:t xml:space="preserve">1、满足《中华人民共和国政府采购法》第二十二条规定； </w:t>
      </w:r>
    </w:p>
    <w:p w:rsidR="000645C7" w:rsidRPr="00233A7B" w:rsidRDefault="000645C7" w:rsidP="000645C7">
      <w:pPr>
        <w:pStyle w:val="20"/>
        <w:spacing w:line="440" w:lineRule="exact"/>
        <w:rPr>
          <w:rFonts w:ascii="宋体" w:eastAsia="宋体" w:hAnsi="宋体" w:cs="仿宋"/>
          <w:szCs w:val="24"/>
        </w:rPr>
      </w:pPr>
      <w:r w:rsidRPr="00233A7B">
        <w:rPr>
          <w:rFonts w:ascii="宋体" w:eastAsia="宋体" w:hAnsi="宋体" w:cs="仿宋" w:hint="eastAsia"/>
          <w:szCs w:val="24"/>
        </w:rPr>
        <w:t xml:space="preserve">2、落实政府采购政策需满足的资格要求：本项目需落实的节能环保、中小微型企业扶持、监狱企业扶持、残疾人福利性企业等相关政府采购政策详见磋商文件。 </w:t>
      </w:r>
    </w:p>
    <w:p w:rsidR="000645C7" w:rsidRPr="00233A7B" w:rsidRDefault="000645C7" w:rsidP="000645C7">
      <w:pPr>
        <w:pStyle w:val="20"/>
        <w:spacing w:line="440" w:lineRule="exact"/>
        <w:rPr>
          <w:rFonts w:ascii="宋体" w:eastAsia="宋体" w:hAnsi="宋体" w:cs="仿宋"/>
          <w:szCs w:val="24"/>
        </w:rPr>
      </w:pPr>
      <w:r w:rsidRPr="00233A7B">
        <w:rPr>
          <w:rFonts w:ascii="宋体" w:eastAsia="宋体" w:hAnsi="宋体" w:cs="仿宋" w:hint="eastAsia"/>
          <w:szCs w:val="24"/>
        </w:rPr>
        <w:t>3、本项目的特定资格要求：</w:t>
      </w:r>
    </w:p>
    <w:p w:rsidR="000645C7" w:rsidRPr="00233A7B" w:rsidRDefault="000645C7" w:rsidP="000645C7">
      <w:pPr>
        <w:pStyle w:val="20"/>
        <w:spacing w:line="440" w:lineRule="exact"/>
        <w:rPr>
          <w:rFonts w:ascii="宋体" w:eastAsia="宋体" w:hAnsi="宋体" w:cs="仿宋"/>
          <w:szCs w:val="24"/>
        </w:rPr>
      </w:pPr>
      <w:r w:rsidRPr="00233A7B">
        <w:rPr>
          <w:rFonts w:ascii="宋体" w:eastAsia="宋体" w:hAnsi="宋体" w:cs="仿宋" w:hint="eastAsia"/>
          <w:szCs w:val="24"/>
        </w:rPr>
        <w:t>3.1.供应商为在中华人民共和国境内注册的独立法人单位、其他组织或自然人等，能独立承担民事责任和合同义务，在国内合法提供采购内容及其相应的服务。</w:t>
      </w:r>
    </w:p>
    <w:p w:rsidR="000645C7" w:rsidRPr="00233A7B" w:rsidRDefault="000645C7" w:rsidP="000645C7">
      <w:pPr>
        <w:pStyle w:val="20"/>
        <w:spacing w:line="440" w:lineRule="exact"/>
        <w:rPr>
          <w:rFonts w:ascii="宋体" w:eastAsia="宋体" w:hAnsi="宋体" w:cs="仿宋"/>
          <w:szCs w:val="24"/>
        </w:rPr>
      </w:pPr>
      <w:r w:rsidRPr="00233A7B">
        <w:rPr>
          <w:rFonts w:ascii="宋体" w:eastAsia="宋体" w:hAnsi="宋体" w:cs="仿宋" w:hint="eastAsia"/>
          <w:szCs w:val="24"/>
        </w:rPr>
        <w:t>3.2.供应商须具备行政主管部门颁发的乙级及以上测绘资质（资质范围须含有界线与不动产测绘、工程测量）。</w:t>
      </w:r>
    </w:p>
    <w:p w:rsidR="000645C7" w:rsidRPr="00233A7B" w:rsidRDefault="000645C7" w:rsidP="000645C7">
      <w:pPr>
        <w:pStyle w:val="20"/>
        <w:spacing w:line="440" w:lineRule="exact"/>
        <w:rPr>
          <w:rFonts w:ascii="宋体" w:eastAsia="宋体" w:hAnsi="宋体" w:cs="仿宋"/>
          <w:szCs w:val="24"/>
        </w:rPr>
      </w:pPr>
      <w:r w:rsidRPr="00233A7B">
        <w:rPr>
          <w:rFonts w:ascii="宋体" w:eastAsia="宋体" w:hAnsi="宋体" w:cs="仿宋" w:hint="eastAsia"/>
          <w:szCs w:val="24"/>
        </w:rPr>
        <w:t>3.3.供应商参加采购活动前3年内在经营活动中没有重大违法记录。</w:t>
      </w:r>
    </w:p>
    <w:p w:rsidR="000645C7" w:rsidRPr="00233A7B" w:rsidRDefault="000645C7" w:rsidP="000645C7">
      <w:pPr>
        <w:pStyle w:val="20"/>
        <w:spacing w:line="440" w:lineRule="exact"/>
        <w:rPr>
          <w:rFonts w:ascii="宋体" w:eastAsia="宋体" w:hAnsi="宋体" w:cs="仿宋"/>
          <w:szCs w:val="24"/>
        </w:rPr>
      </w:pPr>
      <w:r w:rsidRPr="00233A7B">
        <w:rPr>
          <w:rFonts w:ascii="宋体" w:eastAsia="宋体" w:hAnsi="宋体" w:cs="仿宋" w:hint="eastAsia"/>
          <w:szCs w:val="24"/>
        </w:rPr>
        <w:t>3.4.通过“信用中国网站”(www.creditchina.gov.cn)、“中国政府采购网”(www.ccgp.gov.cn)、“信用山东”(www.creditsd.gov.cn)现场查询供应商信用记录，未被列入失信被执行人名单、重大税收违法案件当事人名单、政府采购严重违法失信行为记录名单。</w:t>
      </w:r>
    </w:p>
    <w:p w:rsidR="000645C7" w:rsidRPr="00233A7B" w:rsidRDefault="000645C7" w:rsidP="000645C7">
      <w:pPr>
        <w:pStyle w:val="20"/>
        <w:spacing w:line="440" w:lineRule="exact"/>
        <w:rPr>
          <w:rFonts w:ascii="宋体" w:eastAsia="宋体" w:hAnsi="宋体" w:cs="仿宋"/>
          <w:szCs w:val="24"/>
        </w:rPr>
      </w:pPr>
      <w:r w:rsidRPr="00233A7B">
        <w:rPr>
          <w:rFonts w:ascii="宋体" w:eastAsia="宋体" w:hAnsi="宋体" w:cs="仿宋" w:hint="eastAsia"/>
          <w:szCs w:val="24"/>
        </w:rPr>
        <w:t>3.5.本项目不接受供应商以联合体形式参加报价。</w:t>
      </w:r>
    </w:p>
    <w:p w:rsidR="000645C7" w:rsidRPr="00233A7B" w:rsidRDefault="000645C7" w:rsidP="000645C7">
      <w:pPr>
        <w:pStyle w:val="20"/>
        <w:spacing w:line="440" w:lineRule="exact"/>
        <w:rPr>
          <w:rFonts w:ascii="宋体" w:eastAsia="宋体" w:hAnsi="宋体" w:cs="仿宋"/>
          <w:szCs w:val="24"/>
        </w:rPr>
      </w:pPr>
      <w:r w:rsidRPr="00233A7B">
        <w:rPr>
          <w:rFonts w:ascii="宋体" w:eastAsia="宋体" w:hAnsi="宋体" w:cs="仿宋" w:hint="eastAsia"/>
          <w:szCs w:val="24"/>
        </w:rPr>
        <w:lastRenderedPageBreak/>
        <w:t>注：单位负责人为同一人或者存在直接控股、管理关系的不同投标单位，不得参加同一合同项下的采购活动。</w:t>
      </w:r>
    </w:p>
    <w:p w:rsidR="000645C7" w:rsidRPr="00233A7B" w:rsidRDefault="000645C7" w:rsidP="000645C7">
      <w:pPr>
        <w:widowControl/>
        <w:spacing w:line="440" w:lineRule="exact"/>
        <w:ind w:firstLine="539"/>
        <w:jc w:val="left"/>
        <w:rPr>
          <w:rFonts w:ascii="宋体" w:hAnsi="宋体" w:cs="仿宋"/>
          <w:sz w:val="24"/>
        </w:rPr>
      </w:pPr>
      <w:r w:rsidRPr="00233A7B">
        <w:rPr>
          <w:rFonts w:ascii="宋体" w:hAnsi="宋体" w:cs="仿宋" w:hint="eastAsia"/>
          <w:sz w:val="24"/>
        </w:rPr>
        <w:t>三、磋商文件的获取</w:t>
      </w:r>
    </w:p>
    <w:p w:rsidR="000645C7" w:rsidRPr="00233A7B" w:rsidRDefault="000645C7" w:rsidP="000645C7">
      <w:pPr>
        <w:spacing w:line="440" w:lineRule="exact"/>
        <w:ind w:firstLineChars="200" w:firstLine="480"/>
        <w:jc w:val="left"/>
        <w:rPr>
          <w:rFonts w:ascii="宋体" w:hAnsi="宋体" w:cs="仿宋"/>
          <w:sz w:val="24"/>
        </w:rPr>
      </w:pPr>
      <w:r w:rsidRPr="00233A7B">
        <w:rPr>
          <w:rFonts w:ascii="宋体" w:hAnsi="宋体" w:cs="仿宋" w:hint="eastAsia"/>
          <w:sz w:val="24"/>
        </w:rPr>
        <w:t>1、报名时间：2025年1月9日-2025年1月17日17：00（北京时间）</w:t>
      </w:r>
    </w:p>
    <w:p w:rsidR="000645C7" w:rsidRPr="00233A7B" w:rsidRDefault="000645C7" w:rsidP="000645C7">
      <w:pPr>
        <w:spacing w:line="440" w:lineRule="exact"/>
        <w:ind w:firstLineChars="200" w:firstLine="480"/>
        <w:jc w:val="left"/>
        <w:rPr>
          <w:rFonts w:ascii="宋体" w:hAnsi="宋体" w:cs="仿宋"/>
          <w:sz w:val="24"/>
        </w:rPr>
      </w:pPr>
      <w:r w:rsidRPr="00233A7B">
        <w:rPr>
          <w:rFonts w:ascii="宋体" w:hAnsi="宋体" w:cs="仿宋" w:hint="eastAsia"/>
          <w:sz w:val="24"/>
        </w:rPr>
        <w:t>报名方式：供应商将营业执照、资质证书、授权委托书及被授权人身份证、联系人、联系方式及标书费转账凭证扫描件打包（以项目编号+公司名称命名）发送至sddy_jn@126.com。</w:t>
      </w:r>
    </w:p>
    <w:p w:rsidR="000645C7" w:rsidRPr="00233A7B" w:rsidRDefault="000645C7" w:rsidP="000645C7">
      <w:pPr>
        <w:spacing w:line="440" w:lineRule="exact"/>
        <w:ind w:firstLineChars="200" w:firstLine="480"/>
        <w:jc w:val="left"/>
        <w:rPr>
          <w:rFonts w:ascii="宋体" w:hAnsi="宋体" w:cs="仿宋"/>
          <w:sz w:val="24"/>
        </w:rPr>
      </w:pPr>
      <w:r w:rsidRPr="00233A7B">
        <w:rPr>
          <w:rFonts w:ascii="宋体" w:hAnsi="宋体" w:cs="仿宋" w:hint="eastAsia"/>
          <w:sz w:val="24"/>
        </w:rPr>
        <w:t>2、磋商文件获取方式：报名审核通过（报名审核通过不代表资格审查通过）后，1个工作日内将竞争性磋商文件发送至报名邮箱。</w:t>
      </w:r>
    </w:p>
    <w:p w:rsidR="000645C7" w:rsidRPr="00233A7B" w:rsidRDefault="000645C7" w:rsidP="000645C7">
      <w:pPr>
        <w:spacing w:line="440" w:lineRule="exact"/>
        <w:ind w:firstLineChars="200" w:firstLine="480"/>
        <w:jc w:val="left"/>
        <w:rPr>
          <w:rFonts w:ascii="宋体" w:hAnsi="宋体" w:cs="仿宋"/>
          <w:sz w:val="24"/>
        </w:rPr>
      </w:pPr>
      <w:r w:rsidRPr="00233A7B">
        <w:rPr>
          <w:rFonts w:ascii="宋体" w:hAnsi="宋体" w:cs="仿宋" w:hint="eastAsia"/>
          <w:sz w:val="24"/>
        </w:rPr>
        <w:t>3、采购文件售价400元/份，报名时交纳，售后不退。</w:t>
      </w:r>
    </w:p>
    <w:p w:rsidR="000645C7" w:rsidRPr="00233A7B" w:rsidRDefault="000645C7" w:rsidP="000645C7">
      <w:pPr>
        <w:spacing w:line="440" w:lineRule="exact"/>
        <w:ind w:firstLineChars="200" w:firstLine="482"/>
        <w:jc w:val="left"/>
        <w:rPr>
          <w:rFonts w:ascii="宋体" w:hAnsi="宋体" w:cs="仿宋"/>
          <w:b/>
          <w:sz w:val="24"/>
        </w:rPr>
      </w:pPr>
      <w:r w:rsidRPr="00233A7B">
        <w:rPr>
          <w:rFonts w:ascii="宋体" w:hAnsi="宋体" w:cs="仿宋" w:hint="eastAsia"/>
          <w:b/>
          <w:sz w:val="24"/>
        </w:rPr>
        <w:t>四、递交纸质响应文件时间及地点</w:t>
      </w:r>
    </w:p>
    <w:p w:rsidR="000645C7" w:rsidRPr="00233A7B" w:rsidRDefault="000645C7" w:rsidP="000645C7">
      <w:pPr>
        <w:widowControl/>
        <w:spacing w:line="440" w:lineRule="exact"/>
        <w:ind w:firstLine="539"/>
        <w:jc w:val="left"/>
        <w:rPr>
          <w:rFonts w:ascii="宋体" w:hAnsi="宋体" w:cs="仿宋"/>
          <w:sz w:val="24"/>
        </w:rPr>
      </w:pPr>
      <w:r w:rsidRPr="00233A7B">
        <w:rPr>
          <w:rFonts w:ascii="宋体" w:hAnsi="宋体" w:cs="仿宋" w:hint="eastAsia"/>
          <w:sz w:val="24"/>
        </w:rPr>
        <w:t>时间：2025年1月20日13:30-14:00分（北京时间）</w:t>
      </w:r>
    </w:p>
    <w:p w:rsidR="000645C7" w:rsidRPr="00233A7B" w:rsidRDefault="000645C7" w:rsidP="000645C7">
      <w:pPr>
        <w:widowControl/>
        <w:spacing w:line="440" w:lineRule="exact"/>
        <w:ind w:firstLine="539"/>
        <w:jc w:val="left"/>
        <w:rPr>
          <w:rFonts w:ascii="宋体" w:hAnsi="宋体" w:cs="仿宋"/>
          <w:sz w:val="24"/>
        </w:rPr>
      </w:pPr>
      <w:r w:rsidRPr="00233A7B">
        <w:rPr>
          <w:rFonts w:ascii="宋体" w:hAnsi="宋体" w:cs="仿宋" w:hint="eastAsia"/>
          <w:sz w:val="24"/>
        </w:rPr>
        <w:t>地点：</w:t>
      </w:r>
      <w:r w:rsidR="00B43967">
        <w:rPr>
          <w:rFonts w:ascii="宋体" w:hAnsi="宋体" w:cs="仿宋" w:hint="eastAsia"/>
          <w:sz w:val="24"/>
        </w:rPr>
        <w:t>济宁市高新区红星东路京投SOHO1208会议室</w:t>
      </w:r>
    </w:p>
    <w:p w:rsidR="000645C7" w:rsidRPr="00233A7B" w:rsidRDefault="000645C7" w:rsidP="000645C7">
      <w:pPr>
        <w:spacing w:line="440" w:lineRule="exact"/>
        <w:ind w:firstLineChars="200" w:firstLine="482"/>
        <w:jc w:val="left"/>
        <w:rPr>
          <w:rFonts w:ascii="宋体" w:hAnsi="宋体" w:cs="仿宋"/>
          <w:b/>
          <w:sz w:val="24"/>
        </w:rPr>
      </w:pPr>
      <w:r w:rsidRPr="00233A7B">
        <w:rPr>
          <w:rFonts w:ascii="宋体" w:hAnsi="宋体" w:cs="仿宋" w:hint="eastAsia"/>
          <w:b/>
          <w:sz w:val="24"/>
        </w:rPr>
        <w:t>五、磋商会议时间及地点</w:t>
      </w:r>
    </w:p>
    <w:p w:rsidR="000645C7" w:rsidRPr="00233A7B" w:rsidRDefault="000645C7" w:rsidP="000645C7">
      <w:pPr>
        <w:widowControl/>
        <w:spacing w:line="440" w:lineRule="exact"/>
        <w:ind w:firstLine="539"/>
        <w:jc w:val="left"/>
        <w:rPr>
          <w:rFonts w:ascii="宋体" w:hAnsi="宋体" w:cs="仿宋"/>
          <w:sz w:val="24"/>
        </w:rPr>
      </w:pPr>
      <w:r w:rsidRPr="00233A7B">
        <w:rPr>
          <w:rFonts w:ascii="宋体" w:hAnsi="宋体" w:cs="仿宋" w:hint="eastAsia"/>
          <w:sz w:val="24"/>
        </w:rPr>
        <w:t>时间：2025年1月20日14：00分（北京时间）</w:t>
      </w:r>
    </w:p>
    <w:p w:rsidR="000645C7" w:rsidRPr="00233A7B" w:rsidRDefault="000645C7" w:rsidP="000645C7">
      <w:pPr>
        <w:widowControl/>
        <w:spacing w:line="440" w:lineRule="exact"/>
        <w:ind w:firstLine="539"/>
        <w:jc w:val="left"/>
        <w:rPr>
          <w:rFonts w:ascii="宋体" w:hAnsi="宋体" w:cs="仿宋"/>
          <w:sz w:val="24"/>
        </w:rPr>
      </w:pPr>
      <w:r w:rsidRPr="00233A7B">
        <w:rPr>
          <w:rFonts w:ascii="宋体" w:hAnsi="宋体" w:cs="仿宋" w:hint="eastAsia"/>
          <w:sz w:val="24"/>
        </w:rPr>
        <w:t>地点：</w:t>
      </w:r>
      <w:r w:rsidR="00B43967">
        <w:rPr>
          <w:rFonts w:ascii="宋体" w:hAnsi="宋体" w:cs="仿宋" w:hint="eastAsia"/>
          <w:sz w:val="24"/>
        </w:rPr>
        <w:t>济宁市高新区红星东路京投SOHO1208会议室</w:t>
      </w:r>
    </w:p>
    <w:p w:rsidR="000645C7" w:rsidRPr="00233A7B" w:rsidRDefault="000645C7" w:rsidP="000645C7">
      <w:pPr>
        <w:widowControl/>
        <w:spacing w:line="440" w:lineRule="exact"/>
        <w:ind w:firstLineChars="200" w:firstLine="482"/>
        <w:jc w:val="left"/>
        <w:rPr>
          <w:rFonts w:ascii="宋体" w:hAnsi="宋体" w:cs="仿宋"/>
          <w:kern w:val="0"/>
          <w:sz w:val="24"/>
        </w:rPr>
      </w:pPr>
      <w:r w:rsidRPr="00233A7B">
        <w:rPr>
          <w:rFonts w:ascii="宋体" w:hAnsi="宋体" w:cs="仿宋" w:hint="eastAsia"/>
          <w:b/>
          <w:sz w:val="24"/>
        </w:rPr>
        <w:t>六、未尽事宜或须澄清的内容请联系采购人或采购代理机构</w:t>
      </w:r>
    </w:p>
    <w:p w:rsidR="000645C7" w:rsidRPr="00233A7B" w:rsidRDefault="000645C7" w:rsidP="000645C7">
      <w:pPr>
        <w:widowControl/>
        <w:spacing w:line="440" w:lineRule="exact"/>
        <w:ind w:firstLineChars="200" w:firstLine="480"/>
        <w:jc w:val="left"/>
        <w:rPr>
          <w:rFonts w:ascii="宋体" w:hAnsi="宋体" w:cs="仿宋"/>
          <w:sz w:val="24"/>
        </w:rPr>
      </w:pPr>
      <w:r w:rsidRPr="00233A7B">
        <w:rPr>
          <w:rFonts w:ascii="宋体" w:hAnsi="宋体" w:cs="仿宋" w:hint="eastAsia"/>
          <w:sz w:val="24"/>
        </w:rPr>
        <w:t>采购人：济宁医学院</w:t>
      </w:r>
    </w:p>
    <w:p w:rsidR="000645C7" w:rsidRPr="00233A7B" w:rsidRDefault="000645C7" w:rsidP="000645C7">
      <w:pPr>
        <w:widowControl/>
        <w:spacing w:line="440" w:lineRule="exact"/>
        <w:ind w:firstLineChars="200" w:firstLine="480"/>
        <w:jc w:val="left"/>
        <w:rPr>
          <w:rFonts w:ascii="宋体" w:hAnsi="宋体" w:cs="仿宋"/>
          <w:sz w:val="24"/>
        </w:rPr>
      </w:pPr>
      <w:r w:rsidRPr="00233A7B">
        <w:rPr>
          <w:rFonts w:ascii="宋体" w:hAnsi="宋体" w:cs="仿宋" w:hint="eastAsia"/>
          <w:sz w:val="24"/>
        </w:rPr>
        <w:t>联系人：白主任   电话：0537-3616133</w:t>
      </w:r>
    </w:p>
    <w:p w:rsidR="000645C7" w:rsidRDefault="000645C7" w:rsidP="000645C7">
      <w:pPr>
        <w:widowControl/>
        <w:spacing w:line="440" w:lineRule="exact"/>
        <w:ind w:firstLineChars="200" w:firstLine="480"/>
        <w:jc w:val="left"/>
        <w:rPr>
          <w:rFonts w:ascii="宋体" w:hAnsi="宋体" w:cs="仿宋"/>
          <w:sz w:val="24"/>
        </w:rPr>
      </w:pPr>
      <w:r w:rsidRPr="00233A7B">
        <w:rPr>
          <w:rFonts w:ascii="宋体" w:hAnsi="宋体" w:cs="仿宋" w:hint="eastAsia"/>
          <w:sz w:val="24"/>
        </w:rPr>
        <w:t>采购代理机构：山东大洋招标有限公司</w:t>
      </w:r>
    </w:p>
    <w:p w:rsidR="004C20C3" w:rsidRPr="000645C7" w:rsidRDefault="000645C7" w:rsidP="000645C7">
      <w:pPr>
        <w:widowControl/>
        <w:spacing w:line="440" w:lineRule="exact"/>
        <w:ind w:firstLineChars="200" w:firstLine="480"/>
        <w:jc w:val="left"/>
        <w:rPr>
          <w:rFonts w:ascii="宋体" w:hAnsi="宋体" w:cs="仿宋"/>
          <w:sz w:val="24"/>
        </w:rPr>
      </w:pPr>
      <w:r w:rsidRPr="00233A7B">
        <w:rPr>
          <w:rFonts w:ascii="宋体" w:hAnsi="宋体" w:cs="仿宋" w:hint="eastAsia"/>
          <w:sz w:val="24"/>
        </w:rPr>
        <w:t>联系人：姬登峰   电话：0537-7977997   15589786299</w:t>
      </w:r>
    </w:p>
    <w:sectPr w:rsidR="004C20C3" w:rsidRPr="000645C7" w:rsidSect="00537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A09" w:rsidRDefault="00E16A09" w:rsidP="000645C7">
      <w:r>
        <w:separator/>
      </w:r>
    </w:p>
  </w:endnote>
  <w:endnote w:type="continuationSeparator" w:id="1">
    <w:p w:rsidR="00E16A09" w:rsidRDefault="00E16A09" w:rsidP="00064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A09" w:rsidRDefault="00E16A09" w:rsidP="000645C7">
      <w:r>
        <w:separator/>
      </w:r>
    </w:p>
  </w:footnote>
  <w:footnote w:type="continuationSeparator" w:id="1">
    <w:p w:rsidR="00E16A09" w:rsidRDefault="00E16A09" w:rsidP="000645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5C7"/>
    <w:rsid w:val="000645C7"/>
    <w:rsid w:val="004C20C3"/>
    <w:rsid w:val="0053740B"/>
    <w:rsid w:val="00B43967"/>
    <w:rsid w:val="00E1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645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5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5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5C7"/>
    <w:rPr>
      <w:sz w:val="18"/>
      <w:szCs w:val="18"/>
    </w:rPr>
  </w:style>
  <w:style w:type="paragraph" w:styleId="a5">
    <w:name w:val="Title"/>
    <w:basedOn w:val="a"/>
    <w:link w:val="Char1"/>
    <w:qFormat/>
    <w:rsid w:val="000645C7"/>
    <w:pPr>
      <w:jc w:val="center"/>
    </w:pPr>
    <w:rPr>
      <w:rFonts w:ascii="Arial" w:hAnsi="Arial"/>
      <w:b/>
      <w:kern w:val="0"/>
      <w:sz w:val="32"/>
      <w:szCs w:val="20"/>
    </w:rPr>
  </w:style>
  <w:style w:type="character" w:customStyle="1" w:styleId="Char1">
    <w:name w:val="标题 Char"/>
    <w:basedOn w:val="a0"/>
    <w:link w:val="a5"/>
    <w:rsid w:val="000645C7"/>
    <w:rPr>
      <w:rFonts w:ascii="Arial" w:eastAsia="宋体" w:hAnsi="Arial" w:cs="Times New Roman"/>
      <w:b/>
      <w:kern w:val="0"/>
      <w:sz w:val="32"/>
      <w:szCs w:val="20"/>
    </w:rPr>
  </w:style>
  <w:style w:type="paragraph" w:customStyle="1" w:styleId="20">
    <w:name w:val="样式 首行缩进:  2 字符"/>
    <w:basedOn w:val="a"/>
    <w:rsid w:val="000645C7"/>
    <w:pPr>
      <w:ind w:firstLine="560"/>
    </w:pPr>
    <w:rPr>
      <w:rFonts w:eastAsia="仿宋_GB2312" w:cs="宋体"/>
      <w:sz w:val="24"/>
      <w:szCs w:val="20"/>
    </w:rPr>
  </w:style>
  <w:style w:type="paragraph" w:styleId="2">
    <w:name w:val="Body Text Indent 2"/>
    <w:basedOn w:val="a"/>
    <w:link w:val="2Char"/>
    <w:uiPriority w:val="99"/>
    <w:semiHidden/>
    <w:unhideWhenUsed/>
    <w:rsid w:val="000645C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0645C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2025-01-09T01:44:00Z</dcterms:created>
  <dcterms:modified xsi:type="dcterms:W3CDTF">2025-01-09T02:11:00Z</dcterms:modified>
</cp:coreProperties>
</file>